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154E0" w14:textId="77777777" w:rsidR="00EA4960" w:rsidRPr="00D02284" w:rsidRDefault="00B40188" w:rsidP="00EA4960">
      <w:pPr>
        <w:spacing w:after="0"/>
        <w:rPr>
          <w:rFonts w:ascii="Times New Roman" w:hAnsi="Times New Roman" w:cs="Times New Roman"/>
          <w:sz w:val="20"/>
          <w:szCs w:val="20"/>
        </w:rPr>
      </w:pPr>
      <w:bookmarkStart w:id="0" w:name="_GoBack"/>
      <w:bookmarkEnd w:id="0"/>
      <w:r>
        <w:rPr>
          <w:rFonts w:ascii="Times New Roman" w:hAnsi="Times New Roman" w:cs="Times New Roman"/>
          <w:b/>
          <w:sz w:val="20"/>
          <w:szCs w:val="20"/>
        </w:rPr>
        <w:t xml:space="preserve">Grade 2 </w:t>
      </w:r>
      <w:r w:rsidR="00EA4960" w:rsidRPr="00D02284">
        <w:rPr>
          <w:rFonts w:ascii="Times New Roman" w:hAnsi="Times New Roman" w:cs="Times New Roman"/>
          <w:b/>
          <w:sz w:val="20"/>
          <w:szCs w:val="20"/>
        </w:rPr>
        <w:t>Social Studies</w:t>
      </w:r>
    </w:p>
    <w:tbl>
      <w:tblPr>
        <w:tblStyle w:val="TableGrid"/>
        <w:tblW w:w="0" w:type="auto"/>
        <w:tblLook w:val="04A0" w:firstRow="1" w:lastRow="0" w:firstColumn="1" w:lastColumn="0" w:noHBand="0" w:noVBand="1"/>
      </w:tblPr>
      <w:tblGrid>
        <w:gridCol w:w="2405"/>
        <w:gridCol w:w="3402"/>
        <w:gridCol w:w="3402"/>
        <w:gridCol w:w="5181"/>
      </w:tblGrid>
      <w:tr w:rsidR="00EA4960" w:rsidRPr="00D02284" w14:paraId="082E079C" w14:textId="77777777" w:rsidTr="00D02284">
        <w:tc>
          <w:tcPr>
            <w:tcW w:w="2405" w:type="dxa"/>
          </w:tcPr>
          <w:p w14:paraId="1541EF98" w14:textId="77777777" w:rsidR="00EA4960" w:rsidRPr="00D02284" w:rsidRDefault="00EA4960" w:rsidP="00EA4960">
            <w:pPr>
              <w:jc w:val="center"/>
              <w:rPr>
                <w:rFonts w:ascii="Times New Roman" w:hAnsi="Times New Roman" w:cs="Times New Roman"/>
                <w:b/>
                <w:sz w:val="20"/>
                <w:szCs w:val="20"/>
              </w:rPr>
            </w:pPr>
            <w:r w:rsidRPr="00D02284">
              <w:rPr>
                <w:rFonts w:ascii="Times New Roman" w:hAnsi="Times New Roman" w:cs="Times New Roman"/>
                <w:b/>
                <w:sz w:val="20"/>
                <w:szCs w:val="20"/>
              </w:rPr>
              <w:t>Big Ideas</w:t>
            </w:r>
          </w:p>
        </w:tc>
        <w:tc>
          <w:tcPr>
            <w:tcW w:w="3402" w:type="dxa"/>
          </w:tcPr>
          <w:p w14:paraId="1D914D82" w14:textId="77777777" w:rsidR="00EA4960" w:rsidRPr="00D02284" w:rsidRDefault="00EA4960" w:rsidP="00EA4960">
            <w:pPr>
              <w:jc w:val="center"/>
              <w:rPr>
                <w:rFonts w:ascii="Times New Roman" w:hAnsi="Times New Roman" w:cs="Times New Roman"/>
                <w:b/>
                <w:sz w:val="20"/>
                <w:szCs w:val="20"/>
              </w:rPr>
            </w:pPr>
            <w:r w:rsidRPr="00D02284">
              <w:rPr>
                <w:rFonts w:ascii="Times New Roman" w:hAnsi="Times New Roman" w:cs="Times New Roman"/>
                <w:b/>
                <w:sz w:val="20"/>
                <w:szCs w:val="20"/>
              </w:rPr>
              <w:t>Curricular Competencies</w:t>
            </w:r>
          </w:p>
        </w:tc>
        <w:tc>
          <w:tcPr>
            <w:tcW w:w="3402" w:type="dxa"/>
          </w:tcPr>
          <w:p w14:paraId="6A5747A8" w14:textId="77777777" w:rsidR="00EA4960" w:rsidRPr="00D02284" w:rsidRDefault="00F33F59" w:rsidP="00EA4960">
            <w:pPr>
              <w:jc w:val="center"/>
              <w:rPr>
                <w:rFonts w:ascii="Times New Roman" w:hAnsi="Times New Roman" w:cs="Times New Roman"/>
                <w:b/>
                <w:sz w:val="20"/>
                <w:szCs w:val="20"/>
              </w:rPr>
            </w:pPr>
            <w:r>
              <w:rPr>
                <w:rFonts w:ascii="Times New Roman" w:hAnsi="Times New Roman" w:cs="Times New Roman"/>
                <w:b/>
                <w:sz w:val="20"/>
                <w:szCs w:val="20"/>
              </w:rPr>
              <w:t>Content</w:t>
            </w:r>
          </w:p>
        </w:tc>
        <w:tc>
          <w:tcPr>
            <w:tcW w:w="5181" w:type="dxa"/>
          </w:tcPr>
          <w:p w14:paraId="3164EEE8" w14:textId="77777777" w:rsidR="00EA4960" w:rsidRPr="00D02284" w:rsidRDefault="00EA4960" w:rsidP="00EA4960">
            <w:pPr>
              <w:jc w:val="center"/>
              <w:rPr>
                <w:rFonts w:ascii="Times New Roman" w:hAnsi="Times New Roman" w:cs="Times New Roman"/>
                <w:b/>
                <w:sz w:val="20"/>
                <w:szCs w:val="20"/>
              </w:rPr>
            </w:pPr>
            <w:r w:rsidRPr="00D02284">
              <w:rPr>
                <w:rFonts w:ascii="Times New Roman" w:hAnsi="Times New Roman" w:cs="Times New Roman"/>
                <w:b/>
                <w:sz w:val="20"/>
                <w:szCs w:val="20"/>
              </w:rPr>
              <w:t>Instructional Strategies/Assessments</w:t>
            </w:r>
          </w:p>
        </w:tc>
      </w:tr>
      <w:tr w:rsidR="00EA4A50" w:rsidRPr="00D02284" w14:paraId="4B423B60" w14:textId="77777777" w:rsidTr="00EA4A50">
        <w:trPr>
          <w:trHeight w:val="1575"/>
        </w:trPr>
        <w:tc>
          <w:tcPr>
            <w:tcW w:w="2405" w:type="dxa"/>
          </w:tcPr>
          <w:p w14:paraId="68E6B087" w14:textId="77777777" w:rsidR="00EA4A50" w:rsidRDefault="00EA4A50" w:rsidP="00EA4960">
            <w:pPr>
              <w:rPr>
                <w:rFonts w:ascii="Times New Roman" w:hAnsi="Times New Roman" w:cs="Times New Roman"/>
                <w:b/>
                <w:sz w:val="20"/>
                <w:szCs w:val="20"/>
              </w:rPr>
            </w:pPr>
            <w:r>
              <w:rPr>
                <w:rFonts w:ascii="Times New Roman" w:hAnsi="Times New Roman" w:cs="Times New Roman"/>
                <w:b/>
                <w:sz w:val="20"/>
                <w:szCs w:val="20"/>
              </w:rPr>
              <w:t>Term 1</w:t>
            </w:r>
          </w:p>
          <w:p w14:paraId="750F2878" w14:textId="77777777" w:rsidR="00EA4A50" w:rsidRPr="00D02284" w:rsidRDefault="00EA4A50" w:rsidP="00EA4960">
            <w:pPr>
              <w:rPr>
                <w:rFonts w:ascii="Times New Roman" w:hAnsi="Times New Roman" w:cs="Times New Roman"/>
                <w:sz w:val="20"/>
                <w:szCs w:val="20"/>
              </w:rPr>
            </w:pPr>
            <w:r w:rsidRPr="00D02284">
              <w:rPr>
                <w:rFonts w:ascii="Times New Roman" w:hAnsi="Times New Roman" w:cs="Times New Roman"/>
                <w:sz w:val="20"/>
                <w:szCs w:val="20"/>
              </w:rPr>
              <w:t>Canada is made up of many diverse regions and communities</w:t>
            </w:r>
          </w:p>
        </w:tc>
        <w:tc>
          <w:tcPr>
            <w:tcW w:w="3402" w:type="dxa"/>
            <w:vMerge w:val="restart"/>
          </w:tcPr>
          <w:p w14:paraId="61908658" w14:textId="77777777" w:rsidR="00EA4A50" w:rsidRPr="00D02284" w:rsidRDefault="00EA4A50" w:rsidP="00EA4960">
            <w:pPr>
              <w:rPr>
                <w:rFonts w:ascii="Times New Roman" w:hAnsi="Times New Roman" w:cs="Times New Roman"/>
                <w:sz w:val="20"/>
                <w:szCs w:val="20"/>
              </w:rPr>
            </w:pPr>
            <w:r w:rsidRPr="00D02284">
              <w:rPr>
                <w:rFonts w:ascii="Times New Roman" w:hAnsi="Times New Roman" w:cs="Times New Roman"/>
                <w:sz w:val="20"/>
                <w:szCs w:val="20"/>
              </w:rPr>
              <w:t>Explain why people, events, and places are significant to various individuals and groups</w:t>
            </w:r>
          </w:p>
          <w:p w14:paraId="007EB677" w14:textId="77777777" w:rsidR="00EA4A50" w:rsidRPr="00D02284" w:rsidRDefault="00EA4A50" w:rsidP="00EA4960">
            <w:pPr>
              <w:rPr>
                <w:rFonts w:ascii="Times New Roman" w:hAnsi="Times New Roman" w:cs="Times New Roman"/>
                <w:sz w:val="20"/>
                <w:szCs w:val="20"/>
              </w:rPr>
            </w:pPr>
          </w:p>
          <w:p w14:paraId="182A9434" w14:textId="77777777" w:rsidR="00EA4A50" w:rsidRPr="00D02284" w:rsidRDefault="00EA4A50" w:rsidP="00EA4960">
            <w:pPr>
              <w:rPr>
                <w:rFonts w:ascii="Times New Roman" w:hAnsi="Times New Roman" w:cs="Times New Roman"/>
                <w:sz w:val="20"/>
                <w:szCs w:val="20"/>
              </w:rPr>
            </w:pPr>
            <w:r w:rsidRPr="00D02284">
              <w:rPr>
                <w:rFonts w:ascii="Times New Roman" w:hAnsi="Times New Roman" w:cs="Times New Roman"/>
                <w:sz w:val="20"/>
                <w:szCs w:val="20"/>
              </w:rPr>
              <w:t>Sequence objects, images, and events and explain why some aspects change and others stay the same</w:t>
            </w:r>
          </w:p>
          <w:p w14:paraId="34843F5F" w14:textId="77777777" w:rsidR="00EA4A50" w:rsidRPr="00D02284" w:rsidRDefault="00EA4A50" w:rsidP="00EA4960">
            <w:pPr>
              <w:rPr>
                <w:rFonts w:ascii="Times New Roman" w:hAnsi="Times New Roman" w:cs="Times New Roman"/>
                <w:sz w:val="20"/>
                <w:szCs w:val="20"/>
              </w:rPr>
            </w:pPr>
          </w:p>
          <w:p w14:paraId="507FF27E" w14:textId="77777777" w:rsidR="00EA4A50" w:rsidRPr="00D02284" w:rsidRDefault="00EA4A50" w:rsidP="00EA4960">
            <w:pPr>
              <w:rPr>
                <w:rFonts w:ascii="Times New Roman" w:hAnsi="Times New Roman" w:cs="Times New Roman"/>
                <w:sz w:val="20"/>
                <w:szCs w:val="20"/>
              </w:rPr>
            </w:pPr>
          </w:p>
        </w:tc>
        <w:tc>
          <w:tcPr>
            <w:tcW w:w="3402" w:type="dxa"/>
            <w:vMerge w:val="restart"/>
          </w:tcPr>
          <w:p w14:paraId="5786BF33" w14:textId="77777777" w:rsidR="00EA4A50" w:rsidRPr="00D02284" w:rsidRDefault="00EA4A50" w:rsidP="00EA4960">
            <w:pPr>
              <w:rPr>
                <w:rFonts w:ascii="Times New Roman" w:hAnsi="Times New Roman" w:cs="Times New Roman"/>
                <w:sz w:val="20"/>
                <w:szCs w:val="20"/>
              </w:rPr>
            </w:pPr>
            <w:r w:rsidRPr="00D02284">
              <w:rPr>
                <w:rFonts w:ascii="Times New Roman" w:hAnsi="Times New Roman" w:cs="Times New Roman"/>
                <w:sz w:val="20"/>
                <w:szCs w:val="20"/>
              </w:rPr>
              <w:t>Knowing our local community</w:t>
            </w:r>
          </w:p>
          <w:p w14:paraId="6761ED94" w14:textId="77777777" w:rsidR="00EA4A50" w:rsidRPr="00D02284" w:rsidRDefault="00EA4A50" w:rsidP="00F24624">
            <w:pPr>
              <w:pStyle w:val="ListParagraph"/>
              <w:numPr>
                <w:ilvl w:val="0"/>
                <w:numId w:val="1"/>
              </w:numPr>
              <w:ind w:left="348"/>
              <w:rPr>
                <w:rFonts w:ascii="Times New Roman" w:hAnsi="Times New Roman" w:cs="Times New Roman"/>
                <w:sz w:val="20"/>
                <w:szCs w:val="20"/>
              </w:rPr>
            </w:pPr>
            <w:r w:rsidRPr="00D02284">
              <w:rPr>
                <w:rFonts w:ascii="Times New Roman" w:hAnsi="Times New Roman" w:cs="Times New Roman"/>
                <w:sz w:val="20"/>
                <w:szCs w:val="20"/>
              </w:rPr>
              <w:t>Diverse characteristics of communities and cultures</w:t>
            </w:r>
          </w:p>
          <w:p w14:paraId="32E42FBE" w14:textId="77777777" w:rsidR="00EA4A50" w:rsidRPr="00D02284" w:rsidRDefault="00EA4A50" w:rsidP="00EA4960">
            <w:pPr>
              <w:pStyle w:val="ListParagraph"/>
              <w:numPr>
                <w:ilvl w:val="0"/>
                <w:numId w:val="1"/>
              </w:numPr>
              <w:ind w:left="348"/>
              <w:rPr>
                <w:rFonts w:ascii="Times New Roman" w:hAnsi="Times New Roman" w:cs="Times New Roman"/>
                <w:sz w:val="20"/>
                <w:szCs w:val="20"/>
              </w:rPr>
            </w:pPr>
            <w:r w:rsidRPr="00D02284">
              <w:rPr>
                <w:rFonts w:ascii="Times New Roman" w:hAnsi="Times New Roman" w:cs="Times New Roman"/>
                <w:sz w:val="20"/>
                <w:szCs w:val="20"/>
              </w:rPr>
              <w:t>How people’s needs and wants are met in communities</w:t>
            </w:r>
          </w:p>
          <w:p w14:paraId="770851DB" w14:textId="77777777" w:rsidR="00EA4A50" w:rsidRPr="00D02284" w:rsidRDefault="00EA4A50" w:rsidP="00EA4960">
            <w:pPr>
              <w:pStyle w:val="ListParagraph"/>
              <w:numPr>
                <w:ilvl w:val="0"/>
                <w:numId w:val="1"/>
              </w:numPr>
              <w:ind w:left="348"/>
              <w:rPr>
                <w:rFonts w:ascii="Times New Roman" w:hAnsi="Times New Roman" w:cs="Times New Roman"/>
                <w:sz w:val="20"/>
                <w:szCs w:val="20"/>
              </w:rPr>
            </w:pPr>
            <w:r w:rsidRPr="00D02284">
              <w:rPr>
                <w:rFonts w:ascii="Times New Roman" w:hAnsi="Times New Roman" w:cs="Times New Roman"/>
                <w:sz w:val="20"/>
                <w:szCs w:val="20"/>
              </w:rPr>
              <w:t xml:space="preserve">Relationships between people and the environment </w:t>
            </w:r>
          </w:p>
          <w:p w14:paraId="1539237D" w14:textId="77777777" w:rsidR="00EA4A50" w:rsidRPr="00D02284" w:rsidRDefault="00EA4A50" w:rsidP="00EA4960">
            <w:pPr>
              <w:pStyle w:val="ListParagraph"/>
              <w:numPr>
                <w:ilvl w:val="0"/>
                <w:numId w:val="1"/>
              </w:numPr>
              <w:ind w:left="348"/>
              <w:rPr>
                <w:rFonts w:ascii="Times New Roman" w:hAnsi="Times New Roman" w:cs="Times New Roman"/>
                <w:sz w:val="20"/>
                <w:szCs w:val="20"/>
              </w:rPr>
            </w:pPr>
            <w:r w:rsidRPr="00D02284">
              <w:rPr>
                <w:rFonts w:ascii="Times New Roman" w:hAnsi="Times New Roman" w:cs="Times New Roman"/>
                <w:sz w:val="20"/>
                <w:szCs w:val="20"/>
              </w:rPr>
              <w:t>Diverse features of our environment</w:t>
            </w:r>
          </w:p>
          <w:p w14:paraId="4C133FA9" w14:textId="77777777" w:rsidR="00EA4A50" w:rsidRPr="00D02284" w:rsidRDefault="00EA4A50" w:rsidP="00EA4960">
            <w:pPr>
              <w:pStyle w:val="ListParagraph"/>
              <w:numPr>
                <w:ilvl w:val="0"/>
                <w:numId w:val="1"/>
              </w:numPr>
              <w:ind w:left="348"/>
              <w:rPr>
                <w:rFonts w:ascii="Times New Roman" w:hAnsi="Times New Roman" w:cs="Times New Roman"/>
                <w:sz w:val="20"/>
                <w:szCs w:val="20"/>
              </w:rPr>
            </w:pPr>
            <w:r w:rsidRPr="00D02284">
              <w:rPr>
                <w:rFonts w:ascii="Times New Roman" w:hAnsi="Times New Roman" w:cs="Times New Roman"/>
                <w:sz w:val="20"/>
                <w:szCs w:val="20"/>
              </w:rPr>
              <w:t>Roles and responsibilities of regional governments</w:t>
            </w:r>
          </w:p>
        </w:tc>
        <w:tc>
          <w:tcPr>
            <w:tcW w:w="5181" w:type="dxa"/>
            <w:vMerge w:val="restart"/>
          </w:tcPr>
          <w:p w14:paraId="197E1AA7" w14:textId="77777777" w:rsidR="00EA4A50" w:rsidRPr="00D02284" w:rsidRDefault="00EA4A50" w:rsidP="00EA4960">
            <w:pPr>
              <w:rPr>
                <w:rFonts w:ascii="Times New Roman" w:hAnsi="Times New Roman" w:cs="Times New Roman"/>
                <w:sz w:val="20"/>
                <w:szCs w:val="20"/>
              </w:rPr>
            </w:pPr>
            <w:r w:rsidRPr="00D02284">
              <w:rPr>
                <w:rFonts w:ascii="Times New Roman" w:hAnsi="Times New Roman" w:cs="Times New Roman"/>
                <w:sz w:val="20"/>
                <w:szCs w:val="20"/>
              </w:rPr>
              <w:t>Making decisions in the classroom (intro to government)…pick a mayor, make rules, etc.</w:t>
            </w:r>
          </w:p>
          <w:p w14:paraId="15D12D7F" w14:textId="77777777" w:rsidR="00EA4A50" w:rsidRPr="00D02284" w:rsidRDefault="0034011F" w:rsidP="00EA4960">
            <w:pPr>
              <w:rPr>
                <w:rFonts w:ascii="Times New Roman" w:hAnsi="Times New Roman" w:cs="Times New Roman"/>
                <w:sz w:val="20"/>
                <w:szCs w:val="20"/>
              </w:rPr>
            </w:pPr>
            <w:r>
              <w:rPr>
                <w:rFonts w:ascii="Times New Roman" w:hAnsi="Times New Roman" w:cs="Times New Roman"/>
                <w:sz w:val="20"/>
                <w:szCs w:val="20"/>
              </w:rPr>
              <w:t>Syilx</w:t>
            </w:r>
            <w:r w:rsidR="00EA4A50" w:rsidRPr="00D02284">
              <w:rPr>
                <w:rFonts w:ascii="Times New Roman" w:hAnsi="Times New Roman" w:cs="Times New Roman"/>
                <w:sz w:val="20"/>
                <w:szCs w:val="20"/>
              </w:rPr>
              <w:t xml:space="preserve"> First Nation stories…tied to environmental features</w:t>
            </w:r>
          </w:p>
          <w:p w14:paraId="14CB16CA" w14:textId="77777777" w:rsidR="00EA4A50" w:rsidRPr="00D02284" w:rsidRDefault="00EA4A50" w:rsidP="00EA4960">
            <w:pPr>
              <w:rPr>
                <w:rFonts w:ascii="Times New Roman" w:hAnsi="Times New Roman" w:cs="Times New Roman"/>
                <w:sz w:val="20"/>
                <w:szCs w:val="20"/>
              </w:rPr>
            </w:pPr>
            <w:r w:rsidRPr="00D02284">
              <w:rPr>
                <w:rFonts w:ascii="Times New Roman" w:hAnsi="Times New Roman" w:cs="Times New Roman"/>
                <w:sz w:val="20"/>
                <w:szCs w:val="20"/>
              </w:rPr>
              <w:t>Significant events and places in OK Falls</w:t>
            </w:r>
          </w:p>
          <w:p w14:paraId="4E35F8F5" w14:textId="77777777" w:rsidR="00EA4A50" w:rsidRPr="00D02284" w:rsidRDefault="00EA4A50" w:rsidP="00EA4960">
            <w:pPr>
              <w:rPr>
                <w:rFonts w:ascii="Times New Roman" w:hAnsi="Times New Roman" w:cs="Times New Roman"/>
                <w:sz w:val="20"/>
                <w:szCs w:val="20"/>
              </w:rPr>
            </w:pPr>
            <w:r w:rsidRPr="00D02284">
              <w:rPr>
                <w:rFonts w:ascii="Times New Roman" w:hAnsi="Times New Roman" w:cs="Times New Roman"/>
                <w:sz w:val="20"/>
                <w:szCs w:val="20"/>
              </w:rPr>
              <w:t>Services of OK Falls (needs and wants)</w:t>
            </w:r>
          </w:p>
          <w:p w14:paraId="079CA3FA" w14:textId="77777777" w:rsidR="00EA4A50" w:rsidRPr="00D02284" w:rsidRDefault="00EA4A50" w:rsidP="00EA4960">
            <w:pPr>
              <w:rPr>
                <w:rFonts w:ascii="Times New Roman" w:hAnsi="Times New Roman" w:cs="Times New Roman"/>
                <w:sz w:val="20"/>
                <w:szCs w:val="20"/>
              </w:rPr>
            </w:pPr>
          </w:p>
          <w:p w14:paraId="1F4B608D" w14:textId="77777777" w:rsidR="00EA4A50" w:rsidRPr="00D02284" w:rsidRDefault="00EA4A50" w:rsidP="00EA4960">
            <w:pPr>
              <w:rPr>
                <w:rFonts w:ascii="Times New Roman" w:hAnsi="Times New Roman" w:cs="Times New Roman"/>
                <w:sz w:val="20"/>
                <w:szCs w:val="20"/>
              </w:rPr>
            </w:pPr>
            <w:r w:rsidRPr="00D02284">
              <w:rPr>
                <w:rFonts w:ascii="Times New Roman" w:hAnsi="Times New Roman" w:cs="Times New Roman"/>
                <w:sz w:val="20"/>
                <w:szCs w:val="20"/>
              </w:rPr>
              <w:t>Letter to our Mayor (4 sentences)</w:t>
            </w:r>
          </w:p>
          <w:p w14:paraId="29C3B393" w14:textId="77777777" w:rsidR="00EA4A50" w:rsidRPr="00D02284" w:rsidRDefault="00EA4A50" w:rsidP="00EA4960">
            <w:pPr>
              <w:rPr>
                <w:rFonts w:ascii="Times New Roman" w:hAnsi="Times New Roman" w:cs="Times New Roman"/>
                <w:sz w:val="20"/>
                <w:szCs w:val="20"/>
              </w:rPr>
            </w:pPr>
            <w:r w:rsidRPr="00D02284">
              <w:rPr>
                <w:rFonts w:ascii="Times New Roman" w:hAnsi="Times New Roman" w:cs="Times New Roman"/>
                <w:sz w:val="20"/>
                <w:szCs w:val="20"/>
              </w:rPr>
              <w:t>I would vote for ____ because ____ in the classroom.</w:t>
            </w:r>
          </w:p>
          <w:p w14:paraId="53CCEAA3" w14:textId="77777777" w:rsidR="00EA4A50" w:rsidRPr="00D02284" w:rsidRDefault="00EA4A50" w:rsidP="00EA4960">
            <w:pPr>
              <w:rPr>
                <w:rFonts w:ascii="Times New Roman" w:hAnsi="Times New Roman" w:cs="Times New Roman"/>
                <w:sz w:val="20"/>
                <w:szCs w:val="20"/>
              </w:rPr>
            </w:pPr>
            <w:r w:rsidRPr="00D02284">
              <w:rPr>
                <w:rFonts w:ascii="Times New Roman" w:hAnsi="Times New Roman" w:cs="Times New Roman"/>
                <w:sz w:val="20"/>
                <w:szCs w:val="20"/>
              </w:rPr>
              <w:t>Create a pictorial map of OK Falls showing the significant locations…attach reasons why they chose those locations</w:t>
            </w:r>
          </w:p>
          <w:p w14:paraId="7752600E" w14:textId="77777777" w:rsidR="00EA4A50" w:rsidRPr="00D02284" w:rsidRDefault="00EA4A50" w:rsidP="00EA4960">
            <w:pPr>
              <w:rPr>
                <w:rFonts w:ascii="Times New Roman" w:hAnsi="Times New Roman" w:cs="Times New Roman"/>
                <w:sz w:val="20"/>
                <w:szCs w:val="20"/>
              </w:rPr>
            </w:pPr>
            <w:r w:rsidRPr="00D02284">
              <w:rPr>
                <w:rFonts w:ascii="Times New Roman" w:hAnsi="Times New Roman" w:cs="Times New Roman"/>
                <w:sz w:val="20"/>
                <w:szCs w:val="20"/>
              </w:rPr>
              <w:t>Wanted poster: New Service in OK Falls (include reasons why it is needed)</w:t>
            </w:r>
          </w:p>
          <w:p w14:paraId="2E3BE80E" w14:textId="77777777" w:rsidR="00EA4A50" w:rsidRPr="00D02284" w:rsidRDefault="00EA4A50" w:rsidP="00EA4960">
            <w:pPr>
              <w:rPr>
                <w:rFonts w:ascii="Times New Roman" w:hAnsi="Times New Roman" w:cs="Times New Roman"/>
                <w:sz w:val="20"/>
                <w:szCs w:val="20"/>
              </w:rPr>
            </w:pPr>
          </w:p>
        </w:tc>
      </w:tr>
      <w:tr w:rsidR="00EA4A50" w:rsidRPr="00D02284" w14:paraId="2B0A9389" w14:textId="77777777" w:rsidTr="00D02284">
        <w:trPr>
          <w:trHeight w:val="1574"/>
        </w:trPr>
        <w:tc>
          <w:tcPr>
            <w:tcW w:w="2405" w:type="dxa"/>
          </w:tcPr>
          <w:p w14:paraId="46ECA6FE" w14:textId="77777777" w:rsidR="00EA4A50" w:rsidRDefault="00EA4A50" w:rsidP="00EA4960">
            <w:pPr>
              <w:rPr>
                <w:rFonts w:ascii="Times New Roman" w:hAnsi="Times New Roman" w:cs="Times New Roman"/>
                <w:sz w:val="20"/>
                <w:szCs w:val="20"/>
              </w:rPr>
            </w:pPr>
            <w:r>
              <w:rPr>
                <w:rFonts w:ascii="Times New Roman" w:hAnsi="Times New Roman" w:cs="Times New Roman"/>
                <w:b/>
                <w:sz w:val="20"/>
                <w:szCs w:val="20"/>
              </w:rPr>
              <w:t>FPPL</w:t>
            </w:r>
          </w:p>
          <w:p w14:paraId="7FCF454C" w14:textId="77777777" w:rsidR="00EA4A50" w:rsidRDefault="00EA4A50" w:rsidP="00EA4960">
            <w:pPr>
              <w:rPr>
                <w:rFonts w:ascii="Times New Roman" w:hAnsi="Times New Roman" w:cs="Times New Roman"/>
                <w:sz w:val="20"/>
                <w:szCs w:val="20"/>
              </w:rPr>
            </w:pPr>
            <w:r>
              <w:rPr>
                <w:rFonts w:ascii="Times New Roman" w:hAnsi="Times New Roman" w:cs="Times New Roman"/>
                <w:sz w:val="20"/>
                <w:szCs w:val="20"/>
              </w:rPr>
              <w:t>Learning involves a sense of place.</w:t>
            </w:r>
          </w:p>
          <w:p w14:paraId="4DA26B72" w14:textId="77777777" w:rsidR="00EA4A50" w:rsidRPr="00EA4A50" w:rsidRDefault="00EA4A50" w:rsidP="00EA4960">
            <w:pPr>
              <w:rPr>
                <w:rFonts w:ascii="Times New Roman" w:hAnsi="Times New Roman" w:cs="Times New Roman"/>
                <w:sz w:val="20"/>
                <w:szCs w:val="20"/>
              </w:rPr>
            </w:pPr>
            <w:r>
              <w:rPr>
                <w:rFonts w:ascii="Times New Roman" w:hAnsi="Times New Roman" w:cs="Times New Roman"/>
                <w:sz w:val="20"/>
                <w:szCs w:val="20"/>
              </w:rPr>
              <w:t>Learning is embedded in memory, history, and story.</w:t>
            </w:r>
          </w:p>
        </w:tc>
        <w:tc>
          <w:tcPr>
            <w:tcW w:w="3402" w:type="dxa"/>
            <w:vMerge/>
          </w:tcPr>
          <w:p w14:paraId="6B00D18C" w14:textId="77777777" w:rsidR="00EA4A50" w:rsidRPr="00D02284" w:rsidRDefault="00EA4A50" w:rsidP="00EA4960">
            <w:pPr>
              <w:rPr>
                <w:rFonts w:ascii="Times New Roman" w:hAnsi="Times New Roman" w:cs="Times New Roman"/>
                <w:sz w:val="20"/>
                <w:szCs w:val="20"/>
              </w:rPr>
            </w:pPr>
          </w:p>
        </w:tc>
        <w:tc>
          <w:tcPr>
            <w:tcW w:w="3402" w:type="dxa"/>
            <w:vMerge/>
          </w:tcPr>
          <w:p w14:paraId="1973DF99" w14:textId="77777777" w:rsidR="00EA4A50" w:rsidRPr="00D02284" w:rsidRDefault="00EA4A50" w:rsidP="00EA4960">
            <w:pPr>
              <w:rPr>
                <w:rFonts w:ascii="Times New Roman" w:hAnsi="Times New Roman" w:cs="Times New Roman"/>
                <w:sz w:val="20"/>
                <w:szCs w:val="20"/>
              </w:rPr>
            </w:pPr>
          </w:p>
        </w:tc>
        <w:tc>
          <w:tcPr>
            <w:tcW w:w="5181" w:type="dxa"/>
            <w:vMerge/>
          </w:tcPr>
          <w:p w14:paraId="0D55AE40" w14:textId="77777777" w:rsidR="00EA4A50" w:rsidRPr="00D02284" w:rsidRDefault="00EA4A50" w:rsidP="00EA4960">
            <w:pPr>
              <w:rPr>
                <w:rFonts w:ascii="Times New Roman" w:hAnsi="Times New Roman" w:cs="Times New Roman"/>
                <w:sz w:val="20"/>
                <w:szCs w:val="20"/>
              </w:rPr>
            </w:pPr>
          </w:p>
        </w:tc>
      </w:tr>
      <w:tr w:rsidR="00EA4960" w:rsidRPr="00D02284" w14:paraId="69838188" w14:textId="77777777" w:rsidTr="003314BC">
        <w:tc>
          <w:tcPr>
            <w:tcW w:w="2405" w:type="dxa"/>
            <w:shd w:val="clear" w:color="auto" w:fill="F2F2F2" w:themeFill="background1" w:themeFillShade="F2"/>
          </w:tcPr>
          <w:p w14:paraId="4FCAB0C8" w14:textId="77777777" w:rsidR="007B6D02" w:rsidRDefault="007B6D02" w:rsidP="00EA4960">
            <w:pPr>
              <w:rPr>
                <w:rFonts w:ascii="Times New Roman" w:hAnsi="Times New Roman" w:cs="Times New Roman"/>
                <w:b/>
                <w:sz w:val="20"/>
                <w:szCs w:val="20"/>
              </w:rPr>
            </w:pPr>
            <w:r>
              <w:rPr>
                <w:rFonts w:ascii="Times New Roman" w:hAnsi="Times New Roman" w:cs="Times New Roman"/>
                <w:b/>
                <w:sz w:val="20"/>
                <w:szCs w:val="20"/>
              </w:rPr>
              <w:t>Term 2</w:t>
            </w:r>
          </w:p>
          <w:p w14:paraId="2DECC379" w14:textId="77777777" w:rsidR="00EA4960" w:rsidRPr="00D02284" w:rsidRDefault="00B055E8" w:rsidP="00EA4960">
            <w:pPr>
              <w:rPr>
                <w:rFonts w:ascii="Times New Roman" w:hAnsi="Times New Roman" w:cs="Times New Roman"/>
                <w:sz w:val="20"/>
                <w:szCs w:val="20"/>
              </w:rPr>
            </w:pPr>
            <w:r w:rsidRPr="00D02284">
              <w:rPr>
                <w:rFonts w:ascii="Times New Roman" w:hAnsi="Times New Roman" w:cs="Times New Roman"/>
                <w:sz w:val="20"/>
                <w:szCs w:val="20"/>
              </w:rPr>
              <w:t>Canada is made up of many diverse regions and communities</w:t>
            </w:r>
          </w:p>
        </w:tc>
        <w:tc>
          <w:tcPr>
            <w:tcW w:w="3402" w:type="dxa"/>
            <w:shd w:val="clear" w:color="auto" w:fill="F2F2F2" w:themeFill="background1" w:themeFillShade="F2"/>
          </w:tcPr>
          <w:p w14:paraId="6F13B220" w14:textId="77777777" w:rsidR="00B055E8" w:rsidRPr="00D02284" w:rsidRDefault="00B055E8" w:rsidP="00EA4960">
            <w:pPr>
              <w:rPr>
                <w:rFonts w:ascii="Times New Roman" w:hAnsi="Times New Roman" w:cs="Times New Roman"/>
                <w:sz w:val="20"/>
                <w:szCs w:val="20"/>
              </w:rPr>
            </w:pPr>
            <w:r w:rsidRPr="00D02284">
              <w:rPr>
                <w:rFonts w:ascii="Times New Roman" w:hAnsi="Times New Roman" w:cs="Times New Roman"/>
                <w:sz w:val="20"/>
                <w:szCs w:val="20"/>
              </w:rPr>
              <w:t>Ask questions, make inferences, and draw conclusions about the content and features of different types of evidence</w:t>
            </w:r>
          </w:p>
          <w:p w14:paraId="61A5662A" w14:textId="77777777" w:rsidR="00B055E8" w:rsidRPr="00D02284" w:rsidRDefault="00B055E8" w:rsidP="00EA4960">
            <w:pPr>
              <w:rPr>
                <w:rFonts w:ascii="Times New Roman" w:hAnsi="Times New Roman" w:cs="Times New Roman"/>
                <w:sz w:val="20"/>
                <w:szCs w:val="20"/>
              </w:rPr>
            </w:pPr>
          </w:p>
          <w:p w14:paraId="214D52DE" w14:textId="77777777" w:rsidR="00EA4960" w:rsidRPr="00D02284" w:rsidRDefault="00B055E8" w:rsidP="00EA4960">
            <w:pPr>
              <w:rPr>
                <w:rFonts w:ascii="Times New Roman" w:hAnsi="Times New Roman" w:cs="Times New Roman"/>
                <w:sz w:val="20"/>
                <w:szCs w:val="20"/>
              </w:rPr>
            </w:pPr>
            <w:r w:rsidRPr="00D02284">
              <w:rPr>
                <w:rFonts w:ascii="Times New Roman" w:hAnsi="Times New Roman" w:cs="Times New Roman"/>
                <w:sz w:val="20"/>
                <w:szCs w:val="20"/>
              </w:rPr>
              <w:t>Explain why people’s beliefs, values, worldviews, experiences, and roles give them different perspectives</w:t>
            </w:r>
          </w:p>
          <w:p w14:paraId="2E70E0EC" w14:textId="77777777" w:rsidR="00B055E8" w:rsidRPr="00D02284" w:rsidRDefault="00B055E8" w:rsidP="00EA4960">
            <w:pPr>
              <w:rPr>
                <w:rFonts w:ascii="Times New Roman" w:hAnsi="Times New Roman" w:cs="Times New Roman"/>
                <w:sz w:val="20"/>
                <w:szCs w:val="20"/>
              </w:rPr>
            </w:pPr>
          </w:p>
          <w:p w14:paraId="3B718225" w14:textId="77777777" w:rsidR="00B055E8" w:rsidRPr="00D02284" w:rsidRDefault="00B055E8" w:rsidP="00EA4960">
            <w:pPr>
              <w:rPr>
                <w:rFonts w:ascii="Times New Roman" w:hAnsi="Times New Roman" w:cs="Times New Roman"/>
                <w:sz w:val="20"/>
                <w:szCs w:val="20"/>
              </w:rPr>
            </w:pPr>
            <w:r w:rsidRPr="00D02284">
              <w:rPr>
                <w:rFonts w:ascii="Times New Roman" w:hAnsi="Times New Roman" w:cs="Times New Roman"/>
                <w:sz w:val="20"/>
                <w:szCs w:val="20"/>
              </w:rPr>
              <w:t>Use social studies inquiry processes and skills</w:t>
            </w:r>
          </w:p>
        </w:tc>
        <w:tc>
          <w:tcPr>
            <w:tcW w:w="3402" w:type="dxa"/>
            <w:shd w:val="clear" w:color="auto" w:fill="F2F2F2" w:themeFill="background1" w:themeFillShade="F2"/>
          </w:tcPr>
          <w:p w14:paraId="0C9A9911" w14:textId="77777777" w:rsidR="00EA4960" w:rsidRPr="00D02284" w:rsidRDefault="00F24624" w:rsidP="00EA4960">
            <w:pPr>
              <w:rPr>
                <w:rFonts w:ascii="Times New Roman" w:hAnsi="Times New Roman" w:cs="Times New Roman"/>
                <w:sz w:val="20"/>
                <w:szCs w:val="20"/>
              </w:rPr>
            </w:pPr>
            <w:r w:rsidRPr="00D02284">
              <w:rPr>
                <w:rFonts w:ascii="Times New Roman" w:hAnsi="Times New Roman" w:cs="Times New Roman"/>
                <w:sz w:val="20"/>
                <w:szCs w:val="20"/>
              </w:rPr>
              <w:t>Comparing communities</w:t>
            </w:r>
          </w:p>
          <w:p w14:paraId="21EEC990" w14:textId="77777777" w:rsidR="00F24624" w:rsidRPr="00D02284" w:rsidRDefault="00F24624" w:rsidP="00F24624">
            <w:pPr>
              <w:pStyle w:val="ListParagraph"/>
              <w:numPr>
                <w:ilvl w:val="0"/>
                <w:numId w:val="1"/>
              </w:numPr>
              <w:ind w:left="348"/>
              <w:rPr>
                <w:rFonts w:ascii="Times New Roman" w:hAnsi="Times New Roman" w:cs="Times New Roman"/>
                <w:sz w:val="20"/>
                <w:szCs w:val="20"/>
              </w:rPr>
            </w:pPr>
            <w:r w:rsidRPr="00D02284">
              <w:rPr>
                <w:rFonts w:ascii="Times New Roman" w:hAnsi="Times New Roman" w:cs="Times New Roman"/>
                <w:sz w:val="20"/>
                <w:szCs w:val="20"/>
              </w:rPr>
              <w:t>Diverse characteristics of communities and cultures</w:t>
            </w:r>
          </w:p>
          <w:p w14:paraId="60B76F7A" w14:textId="77777777" w:rsidR="00F24624" w:rsidRPr="00D02284" w:rsidRDefault="00F24624" w:rsidP="00F24624">
            <w:pPr>
              <w:pStyle w:val="ListParagraph"/>
              <w:numPr>
                <w:ilvl w:val="0"/>
                <w:numId w:val="1"/>
              </w:numPr>
              <w:ind w:left="348"/>
              <w:rPr>
                <w:rFonts w:ascii="Times New Roman" w:hAnsi="Times New Roman" w:cs="Times New Roman"/>
                <w:sz w:val="20"/>
                <w:szCs w:val="20"/>
              </w:rPr>
            </w:pPr>
            <w:r w:rsidRPr="00D02284">
              <w:rPr>
                <w:rFonts w:ascii="Times New Roman" w:hAnsi="Times New Roman" w:cs="Times New Roman"/>
                <w:sz w:val="20"/>
                <w:szCs w:val="20"/>
              </w:rPr>
              <w:t xml:space="preserve">Relationships between people and the environment </w:t>
            </w:r>
          </w:p>
          <w:p w14:paraId="783C972C" w14:textId="77777777" w:rsidR="00F24624" w:rsidRPr="00D02284" w:rsidRDefault="00F24624" w:rsidP="00F24624">
            <w:pPr>
              <w:pStyle w:val="ListParagraph"/>
              <w:numPr>
                <w:ilvl w:val="0"/>
                <w:numId w:val="1"/>
              </w:numPr>
              <w:ind w:left="348"/>
              <w:rPr>
                <w:rFonts w:ascii="Times New Roman" w:hAnsi="Times New Roman" w:cs="Times New Roman"/>
                <w:sz w:val="20"/>
                <w:szCs w:val="20"/>
              </w:rPr>
            </w:pPr>
            <w:r w:rsidRPr="00D02284">
              <w:rPr>
                <w:rFonts w:ascii="Times New Roman" w:hAnsi="Times New Roman" w:cs="Times New Roman"/>
                <w:sz w:val="20"/>
                <w:szCs w:val="20"/>
              </w:rPr>
              <w:t>Diverse features of our environment</w:t>
            </w:r>
          </w:p>
        </w:tc>
        <w:tc>
          <w:tcPr>
            <w:tcW w:w="5181" w:type="dxa"/>
            <w:shd w:val="clear" w:color="auto" w:fill="F2F2F2" w:themeFill="background1" w:themeFillShade="F2"/>
          </w:tcPr>
          <w:p w14:paraId="47807CDA" w14:textId="77777777" w:rsidR="00EA4960" w:rsidRDefault="00D02284" w:rsidP="00EA4960">
            <w:pPr>
              <w:rPr>
                <w:rFonts w:ascii="Times New Roman" w:hAnsi="Times New Roman" w:cs="Times New Roman"/>
                <w:sz w:val="20"/>
                <w:szCs w:val="20"/>
              </w:rPr>
            </w:pPr>
            <w:r>
              <w:rPr>
                <w:rFonts w:ascii="Times New Roman" w:hAnsi="Times New Roman" w:cs="Times New Roman"/>
                <w:sz w:val="20"/>
                <w:szCs w:val="20"/>
              </w:rPr>
              <w:t>Flat Stanley</w:t>
            </w:r>
          </w:p>
          <w:p w14:paraId="2742996E" w14:textId="77777777" w:rsidR="00D02284" w:rsidRDefault="00D02284" w:rsidP="00EA4960">
            <w:pPr>
              <w:rPr>
                <w:rFonts w:ascii="Times New Roman" w:hAnsi="Times New Roman" w:cs="Times New Roman"/>
                <w:sz w:val="20"/>
                <w:szCs w:val="20"/>
              </w:rPr>
            </w:pPr>
            <w:r>
              <w:rPr>
                <w:rFonts w:ascii="Times New Roman" w:hAnsi="Times New Roman" w:cs="Times New Roman"/>
                <w:sz w:val="20"/>
                <w:szCs w:val="20"/>
              </w:rPr>
              <w:t>Post a map and pin up Stanley visits</w:t>
            </w:r>
          </w:p>
          <w:p w14:paraId="4104C975" w14:textId="77777777" w:rsidR="00D02284" w:rsidRDefault="00D02284" w:rsidP="00EA4960">
            <w:pPr>
              <w:rPr>
                <w:rFonts w:ascii="Times New Roman" w:hAnsi="Times New Roman" w:cs="Times New Roman"/>
                <w:sz w:val="20"/>
                <w:szCs w:val="20"/>
              </w:rPr>
            </w:pPr>
            <w:r>
              <w:rPr>
                <w:rFonts w:ascii="Times New Roman" w:hAnsi="Times New Roman" w:cs="Times New Roman"/>
                <w:sz w:val="20"/>
                <w:szCs w:val="20"/>
              </w:rPr>
              <w:t>Create a table showing differences between different communities (natural environment, activities of people, significant places/events)</w:t>
            </w:r>
          </w:p>
          <w:p w14:paraId="6FB165B1" w14:textId="77777777" w:rsidR="00D02284" w:rsidRDefault="00D02284" w:rsidP="00EA4960">
            <w:pPr>
              <w:rPr>
                <w:rFonts w:ascii="Times New Roman" w:hAnsi="Times New Roman" w:cs="Times New Roman"/>
                <w:sz w:val="20"/>
                <w:szCs w:val="20"/>
              </w:rPr>
            </w:pPr>
          </w:p>
          <w:p w14:paraId="03972F7D" w14:textId="77777777" w:rsidR="007B6D02" w:rsidRDefault="00D02284" w:rsidP="00EA4960">
            <w:pPr>
              <w:rPr>
                <w:rFonts w:ascii="Times New Roman" w:hAnsi="Times New Roman" w:cs="Times New Roman"/>
                <w:sz w:val="20"/>
                <w:szCs w:val="20"/>
              </w:rPr>
            </w:pPr>
            <w:r>
              <w:rPr>
                <w:rFonts w:ascii="Times New Roman" w:hAnsi="Times New Roman" w:cs="Times New Roman"/>
                <w:sz w:val="20"/>
                <w:szCs w:val="20"/>
              </w:rPr>
              <w:t>Students come u</w:t>
            </w:r>
            <w:r w:rsidR="007B6D02">
              <w:rPr>
                <w:rFonts w:ascii="Times New Roman" w:hAnsi="Times New Roman" w:cs="Times New Roman"/>
                <w:sz w:val="20"/>
                <w:szCs w:val="20"/>
              </w:rPr>
              <w:t>p with two</w:t>
            </w:r>
            <w:r>
              <w:rPr>
                <w:rFonts w:ascii="Times New Roman" w:hAnsi="Times New Roman" w:cs="Times New Roman"/>
                <w:sz w:val="20"/>
                <w:szCs w:val="20"/>
              </w:rPr>
              <w:t xml:space="preserve"> of their own questions for their Flat Stanley (</w:t>
            </w:r>
            <w:r w:rsidR="007B6D02">
              <w:rPr>
                <w:rFonts w:ascii="Times New Roman" w:hAnsi="Times New Roman" w:cs="Times New Roman"/>
                <w:sz w:val="20"/>
                <w:szCs w:val="20"/>
              </w:rPr>
              <w:t>separate from the 3 – 5 the class came up with)</w:t>
            </w:r>
          </w:p>
          <w:p w14:paraId="5A058F5F" w14:textId="77777777" w:rsidR="00D02284" w:rsidRDefault="00D02284" w:rsidP="00EA4960">
            <w:pPr>
              <w:rPr>
                <w:rFonts w:ascii="Times New Roman" w:hAnsi="Times New Roman" w:cs="Times New Roman"/>
                <w:sz w:val="20"/>
                <w:szCs w:val="20"/>
              </w:rPr>
            </w:pPr>
            <w:r>
              <w:rPr>
                <w:rFonts w:ascii="Times New Roman" w:hAnsi="Times New Roman" w:cs="Times New Roman"/>
                <w:sz w:val="20"/>
                <w:szCs w:val="20"/>
              </w:rPr>
              <w:t>Compare and contrast between OK Falls and their Flat community</w:t>
            </w:r>
          </w:p>
          <w:p w14:paraId="225A1BDC" w14:textId="77777777" w:rsidR="00D02284" w:rsidRDefault="00D02284" w:rsidP="00EA4960">
            <w:pPr>
              <w:rPr>
                <w:rFonts w:ascii="Times New Roman" w:hAnsi="Times New Roman" w:cs="Times New Roman"/>
                <w:sz w:val="20"/>
                <w:szCs w:val="20"/>
              </w:rPr>
            </w:pPr>
            <w:r>
              <w:rPr>
                <w:rFonts w:ascii="Times New Roman" w:hAnsi="Times New Roman" w:cs="Times New Roman"/>
                <w:sz w:val="20"/>
                <w:szCs w:val="20"/>
              </w:rPr>
              <w:t>Complete a journal entry of where they would like to visit and why (after the Flats are back)</w:t>
            </w:r>
          </w:p>
          <w:p w14:paraId="75EB936C" w14:textId="77777777" w:rsidR="00D02284" w:rsidRPr="00D02284" w:rsidRDefault="00D02284" w:rsidP="00EA4960">
            <w:pPr>
              <w:rPr>
                <w:rFonts w:ascii="Times New Roman" w:hAnsi="Times New Roman" w:cs="Times New Roman"/>
                <w:sz w:val="20"/>
                <w:szCs w:val="20"/>
              </w:rPr>
            </w:pPr>
          </w:p>
        </w:tc>
      </w:tr>
      <w:tr w:rsidR="00F33F59" w:rsidRPr="00D02284" w14:paraId="6191D1D7" w14:textId="77777777" w:rsidTr="00F33F59">
        <w:trPr>
          <w:trHeight w:val="1092"/>
        </w:trPr>
        <w:tc>
          <w:tcPr>
            <w:tcW w:w="2405" w:type="dxa"/>
          </w:tcPr>
          <w:p w14:paraId="750D1C70" w14:textId="77777777" w:rsidR="00F33F59" w:rsidRDefault="00F33F59" w:rsidP="00EA4960">
            <w:pPr>
              <w:rPr>
                <w:rFonts w:ascii="Times New Roman" w:hAnsi="Times New Roman" w:cs="Times New Roman"/>
                <w:b/>
                <w:sz w:val="20"/>
                <w:szCs w:val="20"/>
              </w:rPr>
            </w:pPr>
            <w:r>
              <w:rPr>
                <w:rFonts w:ascii="Times New Roman" w:hAnsi="Times New Roman" w:cs="Times New Roman"/>
                <w:b/>
                <w:sz w:val="20"/>
                <w:szCs w:val="20"/>
              </w:rPr>
              <w:t>Term 3</w:t>
            </w:r>
          </w:p>
          <w:p w14:paraId="1308F352" w14:textId="77777777" w:rsidR="00F33F59" w:rsidRPr="00D02284" w:rsidRDefault="00F33F59" w:rsidP="00EA4960">
            <w:pPr>
              <w:rPr>
                <w:rFonts w:ascii="Times New Roman" w:hAnsi="Times New Roman" w:cs="Times New Roman"/>
                <w:sz w:val="20"/>
                <w:szCs w:val="20"/>
              </w:rPr>
            </w:pPr>
            <w:r w:rsidRPr="00D02284">
              <w:rPr>
                <w:rFonts w:ascii="Times New Roman" w:hAnsi="Times New Roman" w:cs="Times New Roman"/>
                <w:sz w:val="20"/>
                <w:szCs w:val="20"/>
              </w:rPr>
              <w:t>Local actions have global consequences, and global actions have local consequences</w:t>
            </w:r>
          </w:p>
          <w:p w14:paraId="596B435D" w14:textId="77777777" w:rsidR="00F33F59" w:rsidRPr="00D02284" w:rsidRDefault="00F33F59" w:rsidP="00EA4960">
            <w:pPr>
              <w:rPr>
                <w:rFonts w:ascii="Times New Roman" w:hAnsi="Times New Roman" w:cs="Times New Roman"/>
                <w:sz w:val="20"/>
                <w:szCs w:val="20"/>
              </w:rPr>
            </w:pPr>
          </w:p>
          <w:p w14:paraId="030437EE" w14:textId="77777777" w:rsidR="00F33F59" w:rsidRPr="00D02284" w:rsidRDefault="00F33F59" w:rsidP="00EA4960">
            <w:pPr>
              <w:rPr>
                <w:rFonts w:ascii="Times New Roman" w:hAnsi="Times New Roman" w:cs="Times New Roman"/>
                <w:sz w:val="20"/>
                <w:szCs w:val="20"/>
              </w:rPr>
            </w:pPr>
            <w:r w:rsidRPr="00D02284">
              <w:rPr>
                <w:rFonts w:ascii="Times New Roman" w:hAnsi="Times New Roman" w:cs="Times New Roman"/>
                <w:sz w:val="20"/>
                <w:szCs w:val="20"/>
              </w:rPr>
              <w:t>Individuals have rights and responsibilities as global citizens</w:t>
            </w:r>
          </w:p>
        </w:tc>
        <w:tc>
          <w:tcPr>
            <w:tcW w:w="3402" w:type="dxa"/>
            <w:vMerge w:val="restart"/>
          </w:tcPr>
          <w:p w14:paraId="53E26393" w14:textId="77777777" w:rsidR="00F33F59" w:rsidRPr="00D02284" w:rsidRDefault="00F33F59" w:rsidP="00EA4960">
            <w:pPr>
              <w:rPr>
                <w:rFonts w:ascii="Times New Roman" w:hAnsi="Times New Roman" w:cs="Times New Roman"/>
                <w:sz w:val="20"/>
                <w:szCs w:val="20"/>
              </w:rPr>
            </w:pPr>
            <w:r w:rsidRPr="00D02284">
              <w:rPr>
                <w:rFonts w:ascii="Times New Roman" w:hAnsi="Times New Roman" w:cs="Times New Roman"/>
                <w:sz w:val="20"/>
                <w:szCs w:val="20"/>
              </w:rPr>
              <w:t>Recognize the causes and consequences of events, decisions, and developments</w:t>
            </w:r>
          </w:p>
          <w:p w14:paraId="2F12EE80" w14:textId="77777777" w:rsidR="00F33F59" w:rsidRPr="00D02284" w:rsidRDefault="00F33F59" w:rsidP="00EA4960">
            <w:pPr>
              <w:rPr>
                <w:rFonts w:ascii="Times New Roman" w:hAnsi="Times New Roman" w:cs="Times New Roman"/>
                <w:sz w:val="20"/>
                <w:szCs w:val="20"/>
              </w:rPr>
            </w:pPr>
          </w:p>
          <w:p w14:paraId="045464CB" w14:textId="77777777" w:rsidR="00F33F59" w:rsidRPr="00D02284" w:rsidRDefault="00F33F59" w:rsidP="00EA4960">
            <w:pPr>
              <w:rPr>
                <w:rFonts w:ascii="Times New Roman" w:hAnsi="Times New Roman" w:cs="Times New Roman"/>
                <w:sz w:val="20"/>
                <w:szCs w:val="20"/>
              </w:rPr>
            </w:pPr>
            <w:r w:rsidRPr="00D02284">
              <w:rPr>
                <w:rFonts w:ascii="Times New Roman" w:hAnsi="Times New Roman" w:cs="Times New Roman"/>
                <w:sz w:val="20"/>
                <w:szCs w:val="20"/>
              </w:rPr>
              <w:t>Make value judgments about events, decisions, and actions and suggest lessons that can be learned</w:t>
            </w:r>
          </w:p>
        </w:tc>
        <w:tc>
          <w:tcPr>
            <w:tcW w:w="3402" w:type="dxa"/>
            <w:vMerge w:val="restart"/>
          </w:tcPr>
          <w:p w14:paraId="34AB6D61" w14:textId="77777777" w:rsidR="00F33F59" w:rsidRPr="00D02284" w:rsidRDefault="00F33F59" w:rsidP="00EA4960">
            <w:pPr>
              <w:rPr>
                <w:rFonts w:ascii="Times New Roman" w:hAnsi="Times New Roman" w:cs="Times New Roman"/>
                <w:sz w:val="20"/>
                <w:szCs w:val="20"/>
              </w:rPr>
            </w:pPr>
            <w:r w:rsidRPr="00D02284">
              <w:rPr>
                <w:rFonts w:ascii="Times New Roman" w:hAnsi="Times New Roman" w:cs="Times New Roman"/>
                <w:sz w:val="20"/>
                <w:szCs w:val="20"/>
              </w:rPr>
              <w:t>Roles and responsibilities of individuals regionally and globally</w:t>
            </w:r>
          </w:p>
        </w:tc>
        <w:tc>
          <w:tcPr>
            <w:tcW w:w="5181" w:type="dxa"/>
            <w:vMerge w:val="restart"/>
          </w:tcPr>
          <w:p w14:paraId="2F8FED78" w14:textId="77777777" w:rsidR="00F33F59" w:rsidRDefault="00F33F59" w:rsidP="00EA4960">
            <w:pPr>
              <w:rPr>
                <w:rFonts w:ascii="Times New Roman" w:hAnsi="Times New Roman" w:cs="Times New Roman"/>
                <w:sz w:val="20"/>
                <w:szCs w:val="20"/>
              </w:rPr>
            </w:pPr>
            <w:r>
              <w:rPr>
                <w:rFonts w:ascii="Times New Roman" w:hAnsi="Times New Roman" w:cs="Times New Roman"/>
                <w:sz w:val="20"/>
                <w:szCs w:val="20"/>
              </w:rPr>
              <w:t>Taking care of the environment</w:t>
            </w:r>
          </w:p>
          <w:p w14:paraId="3F95D628" w14:textId="77777777" w:rsidR="00F33F59" w:rsidRDefault="00F33F59" w:rsidP="00EA4960">
            <w:pPr>
              <w:rPr>
                <w:rFonts w:ascii="Times New Roman" w:hAnsi="Times New Roman" w:cs="Times New Roman"/>
                <w:sz w:val="20"/>
                <w:szCs w:val="20"/>
              </w:rPr>
            </w:pPr>
            <w:r>
              <w:rPr>
                <w:rFonts w:ascii="Times New Roman" w:hAnsi="Times New Roman" w:cs="Times New Roman"/>
                <w:sz w:val="20"/>
                <w:szCs w:val="20"/>
              </w:rPr>
              <w:t>Reduce, Reuse, and Recycle</w:t>
            </w:r>
          </w:p>
          <w:p w14:paraId="724593E5" w14:textId="77777777" w:rsidR="00F33F59" w:rsidRDefault="00F33F59" w:rsidP="00EA4960">
            <w:pPr>
              <w:rPr>
                <w:rFonts w:ascii="Times New Roman" w:hAnsi="Times New Roman" w:cs="Times New Roman"/>
                <w:sz w:val="20"/>
                <w:szCs w:val="20"/>
              </w:rPr>
            </w:pPr>
            <w:r>
              <w:rPr>
                <w:rFonts w:ascii="Times New Roman" w:hAnsi="Times New Roman" w:cs="Times New Roman"/>
                <w:sz w:val="20"/>
                <w:szCs w:val="20"/>
              </w:rPr>
              <w:t>Taking care of our local natural environment</w:t>
            </w:r>
          </w:p>
          <w:p w14:paraId="7247B073" w14:textId="77777777" w:rsidR="00F33F59" w:rsidRDefault="00F33F59" w:rsidP="00EA4960">
            <w:pPr>
              <w:rPr>
                <w:rFonts w:ascii="Times New Roman" w:hAnsi="Times New Roman" w:cs="Times New Roman"/>
                <w:sz w:val="20"/>
                <w:szCs w:val="20"/>
              </w:rPr>
            </w:pPr>
          </w:p>
          <w:p w14:paraId="43491A26" w14:textId="77777777" w:rsidR="00F33F59" w:rsidRDefault="00F33F59" w:rsidP="00EA4960">
            <w:pPr>
              <w:rPr>
                <w:rFonts w:ascii="Times New Roman" w:hAnsi="Times New Roman" w:cs="Times New Roman"/>
                <w:sz w:val="20"/>
                <w:szCs w:val="20"/>
              </w:rPr>
            </w:pPr>
            <w:r>
              <w:rPr>
                <w:rFonts w:ascii="Times New Roman" w:hAnsi="Times New Roman" w:cs="Times New Roman"/>
                <w:sz w:val="20"/>
                <w:szCs w:val="20"/>
              </w:rPr>
              <w:t>Wanted poster: Responsible Citizen</w:t>
            </w:r>
          </w:p>
          <w:p w14:paraId="667CECB5" w14:textId="77777777" w:rsidR="00F33F59" w:rsidRPr="00D02284" w:rsidRDefault="00F33F59" w:rsidP="00EA4960">
            <w:pPr>
              <w:rPr>
                <w:rFonts w:ascii="Times New Roman" w:hAnsi="Times New Roman" w:cs="Times New Roman"/>
                <w:sz w:val="20"/>
                <w:szCs w:val="20"/>
              </w:rPr>
            </w:pPr>
            <w:r>
              <w:rPr>
                <w:rFonts w:ascii="Times New Roman" w:hAnsi="Times New Roman" w:cs="Times New Roman"/>
                <w:sz w:val="20"/>
                <w:szCs w:val="20"/>
              </w:rPr>
              <w:t>Table of actions as a responsible citizen (evidence of themselves as responsible citizens)</w:t>
            </w:r>
          </w:p>
        </w:tc>
      </w:tr>
      <w:tr w:rsidR="00F33F59" w:rsidRPr="00D02284" w14:paraId="50203E52" w14:textId="77777777" w:rsidTr="00D02284">
        <w:trPr>
          <w:trHeight w:val="1092"/>
        </w:trPr>
        <w:tc>
          <w:tcPr>
            <w:tcW w:w="2405" w:type="dxa"/>
          </w:tcPr>
          <w:p w14:paraId="322C0923" w14:textId="77777777" w:rsidR="00F33F59" w:rsidRDefault="00F33F59" w:rsidP="00EA4960">
            <w:pPr>
              <w:rPr>
                <w:rFonts w:ascii="Times New Roman" w:hAnsi="Times New Roman" w:cs="Times New Roman"/>
                <w:sz w:val="20"/>
                <w:szCs w:val="20"/>
              </w:rPr>
            </w:pPr>
            <w:r>
              <w:rPr>
                <w:rFonts w:ascii="Times New Roman" w:hAnsi="Times New Roman" w:cs="Times New Roman"/>
                <w:b/>
                <w:sz w:val="20"/>
                <w:szCs w:val="20"/>
              </w:rPr>
              <w:t>FPPL</w:t>
            </w:r>
          </w:p>
          <w:p w14:paraId="5E6749FF" w14:textId="77777777" w:rsidR="00F33F59" w:rsidRPr="00F33F59" w:rsidRDefault="00F33F59" w:rsidP="00EA4960">
            <w:pPr>
              <w:rPr>
                <w:rFonts w:ascii="Times New Roman" w:hAnsi="Times New Roman" w:cs="Times New Roman"/>
                <w:sz w:val="20"/>
                <w:szCs w:val="20"/>
              </w:rPr>
            </w:pPr>
            <w:r>
              <w:rPr>
                <w:rFonts w:ascii="Times New Roman" w:hAnsi="Times New Roman" w:cs="Times New Roman"/>
                <w:sz w:val="20"/>
                <w:szCs w:val="20"/>
              </w:rPr>
              <w:t>Learning involves recognizing the consequences of one’s actions</w:t>
            </w:r>
          </w:p>
        </w:tc>
        <w:tc>
          <w:tcPr>
            <w:tcW w:w="3402" w:type="dxa"/>
            <w:vMerge/>
          </w:tcPr>
          <w:p w14:paraId="3B8EA403" w14:textId="77777777" w:rsidR="00F33F59" w:rsidRPr="00D02284" w:rsidRDefault="00F33F59" w:rsidP="00EA4960">
            <w:pPr>
              <w:rPr>
                <w:rFonts w:ascii="Times New Roman" w:hAnsi="Times New Roman" w:cs="Times New Roman"/>
                <w:sz w:val="20"/>
                <w:szCs w:val="20"/>
              </w:rPr>
            </w:pPr>
          </w:p>
        </w:tc>
        <w:tc>
          <w:tcPr>
            <w:tcW w:w="3402" w:type="dxa"/>
            <w:vMerge/>
          </w:tcPr>
          <w:p w14:paraId="6A36E1E7" w14:textId="77777777" w:rsidR="00F33F59" w:rsidRPr="00D02284" w:rsidRDefault="00F33F59" w:rsidP="00EA4960">
            <w:pPr>
              <w:rPr>
                <w:rFonts w:ascii="Times New Roman" w:hAnsi="Times New Roman" w:cs="Times New Roman"/>
                <w:sz w:val="20"/>
                <w:szCs w:val="20"/>
              </w:rPr>
            </w:pPr>
          </w:p>
        </w:tc>
        <w:tc>
          <w:tcPr>
            <w:tcW w:w="5181" w:type="dxa"/>
            <w:vMerge/>
          </w:tcPr>
          <w:p w14:paraId="56853A73" w14:textId="77777777" w:rsidR="00F33F59" w:rsidRDefault="00F33F59" w:rsidP="00EA4960">
            <w:pPr>
              <w:rPr>
                <w:rFonts w:ascii="Times New Roman" w:hAnsi="Times New Roman" w:cs="Times New Roman"/>
                <w:sz w:val="20"/>
                <w:szCs w:val="20"/>
              </w:rPr>
            </w:pPr>
          </w:p>
        </w:tc>
      </w:tr>
    </w:tbl>
    <w:p w14:paraId="0003A2E4" w14:textId="77777777" w:rsidR="00B40188" w:rsidRDefault="00B40188" w:rsidP="00EA4960">
      <w:pPr>
        <w:spacing w:after="0"/>
        <w:rPr>
          <w:rFonts w:ascii="Times New Roman" w:hAnsi="Times New Roman" w:cs="Times New Roman"/>
          <w:sz w:val="20"/>
          <w:szCs w:val="20"/>
        </w:rPr>
      </w:pPr>
    </w:p>
    <w:p w14:paraId="268CA2CD" w14:textId="77777777" w:rsidR="00C46687" w:rsidRDefault="00C46687">
      <w:pPr>
        <w:rPr>
          <w:rFonts w:ascii="Times New Roman" w:hAnsi="Times New Roman" w:cs="Times New Roman"/>
          <w:b/>
          <w:sz w:val="20"/>
          <w:szCs w:val="20"/>
        </w:rPr>
      </w:pPr>
      <w:r>
        <w:rPr>
          <w:rFonts w:ascii="Times New Roman" w:hAnsi="Times New Roman" w:cs="Times New Roman"/>
          <w:b/>
          <w:sz w:val="20"/>
          <w:szCs w:val="20"/>
        </w:rPr>
        <w:br w:type="page"/>
      </w:r>
    </w:p>
    <w:p w14:paraId="7C4E5F1F" w14:textId="77777777" w:rsidR="00B40188" w:rsidRPr="00F761F0" w:rsidRDefault="00B40188" w:rsidP="00B40188">
      <w:pPr>
        <w:spacing w:after="0" w:line="240" w:lineRule="auto"/>
        <w:rPr>
          <w:rFonts w:ascii="Times New Roman" w:hAnsi="Times New Roman" w:cs="Times New Roman"/>
          <w:sz w:val="20"/>
          <w:szCs w:val="20"/>
        </w:rPr>
      </w:pPr>
      <w:r>
        <w:rPr>
          <w:rFonts w:ascii="Times New Roman" w:hAnsi="Times New Roman" w:cs="Times New Roman"/>
          <w:b/>
          <w:sz w:val="20"/>
          <w:szCs w:val="20"/>
        </w:rPr>
        <w:lastRenderedPageBreak/>
        <w:t xml:space="preserve">Gr 2 </w:t>
      </w:r>
      <w:r w:rsidRPr="00F761F0">
        <w:rPr>
          <w:rFonts w:ascii="Times New Roman" w:hAnsi="Times New Roman" w:cs="Times New Roman"/>
          <w:b/>
          <w:sz w:val="20"/>
          <w:szCs w:val="20"/>
        </w:rPr>
        <w:t>Science</w:t>
      </w:r>
    </w:p>
    <w:tbl>
      <w:tblPr>
        <w:tblStyle w:val="TableGrid"/>
        <w:tblW w:w="0" w:type="auto"/>
        <w:tblLook w:val="04A0" w:firstRow="1" w:lastRow="0" w:firstColumn="1" w:lastColumn="0" w:noHBand="0" w:noVBand="1"/>
      </w:tblPr>
      <w:tblGrid>
        <w:gridCol w:w="3681"/>
        <w:gridCol w:w="4961"/>
        <w:gridCol w:w="1985"/>
        <w:gridCol w:w="3763"/>
      </w:tblGrid>
      <w:tr w:rsidR="00B40188" w:rsidRPr="00F761F0" w14:paraId="3D70AB6B" w14:textId="77777777" w:rsidTr="00EF43FD">
        <w:tc>
          <w:tcPr>
            <w:tcW w:w="3681" w:type="dxa"/>
          </w:tcPr>
          <w:p w14:paraId="65A42F51" w14:textId="77777777" w:rsidR="00B40188" w:rsidRPr="00F761F0" w:rsidRDefault="00B40188" w:rsidP="00EF43FD">
            <w:pPr>
              <w:jc w:val="center"/>
              <w:rPr>
                <w:rFonts w:ascii="Times New Roman" w:hAnsi="Times New Roman" w:cs="Times New Roman"/>
                <w:b/>
                <w:sz w:val="20"/>
                <w:szCs w:val="20"/>
              </w:rPr>
            </w:pPr>
            <w:r w:rsidRPr="00F761F0">
              <w:rPr>
                <w:rFonts w:ascii="Times New Roman" w:hAnsi="Times New Roman" w:cs="Times New Roman"/>
                <w:b/>
                <w:sz w:val="20"/>
                <w:szCs w:val="20"/>
              </w:rPr>
              <w:t>Big Ideas</w:t>
            </w:r>
          </w:p>
        </w:tc>
        <w:tc>
          <w:tcPr>
            <w:tcW w:w="4961" w:type="dxa"/>
          </w:tcPr>
          <w:p w14:paraId="66B8332E" w14:textId="77777777" w:rsidR="00B40188" w:rsidRPr="00F761F0" w:rsidRDefault="00B40188" w:rsidP="00EF43FD">
            <w:pPr>
              <w:jc w:val="center"/>
              <w:rPr>
                <w:rFonts w:ascii="Times New Roman" w:hAnsi="Times New Roman" w:cs="Times New Roman"/>
                <w:b/>
                <w:sz w:val="20"/>
                <w:szCs w:val="20"/>
              </w:rPr>
            </w:pPr>
            <w:r w:rsidRPr="00F761F0">
              <w:rPr>
                <w:rFonts w:ascii="Times New Roman" w:hAnsi="Times New Roman" w:cs="Times New Roman"/>
                <w:b/>
                <w:sz w:val="20"/>
                <w:szCs w:val="20"/>
              </w:rPr>
              <w:t>Curricular Competencies</w:t>
            </w:r>
          </w:p>
        </w:tc>
        <w:tc>
          <w:tcPr>
            <w:tcW w:w="1985" w:type="dxa"/>
          </w:tcPr>
          <w:p w14:paraId="4390561C" w14:textId="77777777" w:rsidR="00B40188" w:rsidRPr="00F761F0" w:rsidRDefault="00B40188" w:rsidP="00EF43FD">
            <w:pPr>
              <w:jc w:val="center"/>
              <w:rPr>
                <w:rFonts w:ascii="Times New Roman" w:hAnsi="Times New Roman" w:cs="Times New Roman"/>
                <w:b/>
                <w:sz w:val="20"/>
                <w:szCs w:val="20"/>
              </w:rPr>
            </w:pPr>
            <w:r>
              <w:rPr>
                <w:rFonts w:ascii="Times New Roman" w:hAnsi="Times New Roman" w:cs="Times New Roman"/>
                <w:b/>
                <w:sz w:val="20"/>
                <w:szCs w:val="20"/>
              </w:rPr>
              <w:t>Content</w:t>
            </w:r>
          </w:p>
        </w:tc>
        <w:tc>
          <w:tcPr>
            <w:tcW w:w="3763" w:type="dxa"/>
            <w:shd w:val="clear" w:color="auto" w:fill="FFFFFF" w:themeFill="background1"/>
          </w:tcPr>
          <w:p w14:paraId="13444751" w14:textId="77777777" w:rsidR="00B40188" w:rsidRPr="00F761F0" w:rsidRDefault="00B40188" w:rsidP="00EF43FD">
            <w:pPr>
              <w:jc w:val="center"/>
              <w:rPr>
                <w:rFonts w:ascii="Times New Roman" w:hAnsi="Times New Roman" w:cs="Times New Roman"/>
                <w:b/>
                <w:sz w:val="20"/>
                <w:szCs w:val="20"/>
              </w:rPr>
            </w:pPr>
            <w:r w:rsidRPr="00F761F0">
              <w:rPr>
                <w:rFonts w:ascii="Times New Roman" w:hAnsi="Times New Roman" w:cs="Times New Roman"/>
                <w:b/>
                <w:sz w:val="20"/>
                <w:szCs w:val="20"/>
              </w:rPr>
              <w:t>Instructional Strategies/Assessments</w:t>
            </w:r>
          </w:p>
        </w:tc>
      </w:tr>
      <w:tr w:rsidR="00B40188" w:rsidRPr="00F761F0" w14:paraId="3A9F914A" w14:textId="77777777" w:rsidTr="00EF43FD">
        <w:trPr>
          <w:trHeight w:val="985"/>
        </w:trPr>
        <w:tc>
          <w:tcPr>
            <w:tcW w:w="3681" w:type="dxa"/>
          </w:tcPr>
          <w:p w14:paraId="266CFC2B" w14:textId="77777777" w:rsidR="00B40188" w:rsidRPr="00F761F0" w:rsidRDefault="00B40188" w:rsidP="00EF43FD">
            <w:pPr>
              <w:rPr>
                <w:rFonts w:ascii="Times New Roman" w:hAnsi="Times New Roman" w:cs="Times New Roman"/>
                <w:b/>
                <w:sz w:val="20"/>
                <w:szCs w:val="20"/>
              </w:rPr>
            </w:pPr>
            <w:r w:rsidRPr="00F761F0">
              <w:rPr>
                <w:rFonts w:ascii="Times New Roman" w:hAnsi="Times New Roman" w:cs="Times New Roman"/>
                <w:b/>
                <w:sz w:val="20"/>
                <w:szCs w:val="20"/>
              </w:rPr>
              <w:t>Term 1</w:t>
            </w:r>
          </w:p>
          <w:p w14:paraId="3E12BE5C" w14:textId="77777777" w:rsidR="00B40188" w:rsidRPr="00F761F0" w:rsidRDefault="00B40188" w:rsidP="00EF43FD">
            <w:pPr>
              <w:rPr>
                <w:rFonts w:ascii="Times New Roman" w:hAnsi="Times New Roman" w:cs="Times New Roman"/>
                <w:sz w:val="20"/>
                <w:szCs w:val="20"/>
              </w:rPr>
            </w:pPr>
            <w:r w:rsidRPr="00F761F0">
              <w:rPr>
                <w:rFonts w:ascii="Times New Roman" w:hAnsi="Times New Roman" w:cs="Times New Roman"/>
                <w:sz w:val="20"/>
                <w:szCs w:val="20"/>
              </w:rPr>
              <w:t>Water is essential to all living things, and it cycles through the environment.</w:t>
            </w:r>
          </w:p>
        </w:tc>
        <w:tc>
          <w:tcPr>
            <w:tcW w:w="4961" w:type="dxa"/>
            <w:vMerge w:val="restart"/>
          </w:tcPr>
          <w:p w14:paraId="701DA6DC" w14:textId="77777777" w:rsidR="00B40188" w:rsidRPr="00F761F0" w:rsidRDefault="00B40188" w:rsidP="00EF43FD">
            <w:pPr>
              <w:rPr>
                <w:rFonts w:ascii="Times New Roman" w:hAnsi="Times New Roman" w:cs="Times New Roman"/>
                <w:sz w:val="20"/>
                <w:szCs w:val="20"/>
              </w:rPr>
            </w:pPr>
            <w:r w:rsidRPr="00F761F0">
              <w:rPr>
                <w:rFonts w:ascii="Times New Roman" w:hAnsi="Times New Roman" w:cs="Times New Roman"/>
                <w:sz w:val="20"/>
                <w:szCs w:val="20"/>
              </w:rPr>
              <w:t>Observe objects and events in familiar contexts</w:t>
            </w:r>
          </w:p>
          <w:p w14:paraId="3C974527" w14:textId="77777777" w:rsidR="00B40188" w:rsidRPr="00F761F0" w:rsidRDefault="00B40188" w:rsidP="00EF43FD">
            <w:pPr>
              <w:rPr>
                <w:rFonts w:ascii="Times New Roman" w:hAnsi="Times New Roman" w:cs="Times New Roman"/>
                <w:sz w:val="20"/>
                <w:szCs w:val="20"/>
              </w:rPr>
            </w:pPr>
            <w:r w:rsidRPr="00F761F0">
              <w:rPr>
                <w:rFonts w:ascii="Times New Roman" w:hAnsi="Times New Roman" w:cs="Times New Roman"/>
                <w:sz w:val="20"/>
                <w:szCs w:val="20"/>
              </w:rPr>
              <w:t>Experience and interpret the local environment</w:t>
            </w:r>
          </w:p>
          <w:p w14:paraId="1244AD22" w14:textId="77777777" w:rsidR="00B40188" w:rsidRPr="00F761F0" w:rsidRDefault="00B40188" w:rsidP="00EF43FD">
            <w:pPr>
              <w:rPr>
                <w:rFonts w:ascii="Times New Roman" w:hAnsi="Times New Roman" w:cs="Times New Roman"/>
                <w:sz w:val="20"/>
                <w:szCs w:val="20"/>
              </w:rPr>
            </w:pPr>
            <w:r w:rsidRPr="00F761F0">
              <w:rPr>
                <w:rFonts w:ascii="Times New Roman" w:hAnsi="Times New Roman" w:cs="Times New Roman"/>
                <w:sz w:val="20"/>
                <w:szCs w:val="20"/>
              </w:rPr>
              <w:t>Consider some environmental consequences of their actions</w:t>
            </w:r>
          </w:p>
          <w:p w14:paraId="6FB29B29" w14:textId="77777777" w:rsidR="00B40188" w:rsidRPr="00F761F0" w:rsidRDefault="00B40188" w:rsidP="00EF43FD">
            <w:pPr>
              <w:rPr>
                <w:rFonts w:ascii="Times New Roman" w:hAnsi="Times New Roman" w:cs="Times New Roman"/>
                <w:sz w:val="20"/>
                <w:szCs w:val="20"/>
              </w:rPr>
            </w:pPr>
            <w:r w:rsidRPr="00F761F0">
              <w:rPr>
                <w:rFonts w:ascii="Times New Roman" w:hAnsi="Times New Roman" w:cs="Times New Roman"/>
                <w:sz w:val="20"/>
                <w:szCs w:val="20"/>
              </w:rPr>
              <w:t>Take part in caring for self, family, classroom and school through personal approaches</w:t>
            </w:r>
          </w:p>
          <w:p w14:paraId="31F75B5F" w14:textId="77777777" w:rsidR="00B40188" w:rsidRPr="00F761F0" w:rsidRDefault="00B40188" w:rsidP="00EF43FD">
            <w:pPr>
              <w:rPr>
                <w:rFonts w:ascii="Times New Roman" w:hAnsi="Times New Roman" w:cs="Times New Roman"/>
                <w:sz w:val="20"/>
                <w:szCs w:val="20"/>
              </w:rPr>
            </w:pPr>
            <w:r w:rsidRPr="00F761F0">
              <w:rPr>
                <w:rFonts w:ascii="Times New Roman" w:hAnsi="Times New Roman" w:cs="Times New Roman"/>
                <w:sz w:val="20"/>
                <w:szCs w:val="20"/>
              </w:rPr>
              <w:t>Transfer and apply learning to new situations</w:t>
            </w:r>
          </w:p>
          <w:p w14:paraId="79791F81" w14:textId="77777777" w:rsidR="00B40188" w:rsidRPr="00F761F0" w:rsidRDefault="00B40188" w:rsidP="00EF43FD">
            <w:pPr>
              <w:rPr>
                <w:rFonts w:ascii="Times New Roman" w:hAnsi="Times New Roman" w:cs="Times New Roman"/>
                <w:sz w:val="20"/>
                <w:szCs w:val="20"/>
              </w:rPr>
            </w:pPr>
            <w:r w:rsidRPr="00F761F0">
              <w:rPr>
                <w:rFonts w:ascii="Times New Roman" w:hAnsi="Times New Roman" w:cs="Times New Roman"/>
                <w:sz w:val="20"/>
                <w:szCs w:val="20"/>
              </w:rPr>
              <w:t>Generate and introduce new or refined ideas when problem solving</w:t>
            </w:r>
          </w:p>
          <w:p w14:paraId="36BA8975" w14:textId="77777777" w:rsidR="00B40188" w:rsidRPr="00F761F0" w:rsidRDefault="00B40188" w:rsidP="00EF43FD">
            <w:pPr>
              <w:rPr>
                <w:rFonts w:ascii="Times New Roman" w:hAnsi="Times New Roman" w:cs="Times New Roman"/>
                <w:sz w:val="20"/>
                <w:szCs w:val="20"/>
              </w:rPr>
            </w:pPr>
            <w:r w:rsidRPr="00F761F0">
              <w:rPr>
                <w:rFonts w:ascii="Times New Roman" w:hAnsi="Times New Roman" w:cs="Times New Roman"/>
                <w:sz w:val="20"/>
                <w:szCs w:val="20"/>
              </w:rPr>
              <w:t>Express and reflect on personal experiences of place</w:t>
            </w:r>
          </w:p>
          <w:p w14:paraId="2D380F11" w14:textId="77777777" w:rsidR="00B40188" w:rsidRPr="00F761F0" w:rsidRDefault="00B40188" w:rsidP="00EF43FD">
            <w:pPr>
              <w:rPr>
                <w:rFonts w:ascii="Times New Roman" w:hAnsi="Times New Roman" w:cs="Times New Roman"/>
                <w:sz w:val="20"/>
                <w:szCs w:val="20"/>
              </w:rPr>
            </w:pPr>
          </w:p>
        </w:tc>
        <w:tc>
          <w:tcPr>
            <w:tcW w:w="1985" w:type="dxa"/>
            <w:vMerge w:val="restart"/>
          </w:tcPr>
          <w:p w14:paraId="5AA6D68A" w14:textId="77777777" w:rsidR="00B40188" w:rsidRPr="00F761F0" w:rsidRDefault="00B40188" w:rsidP="00EF43FD">
            <w:pPr>
              <w:rPr>
                <w:rFonts w:ascii="Times New Roman" w:hAnsi="Times New Roman" w:cs="Times New Roman"/>
                <w:sz w:val="20"/>
                <w:szCs w:val="20"/>
              </w:rPr>
            </w:pPr>
            <w:r w:rsidRPr="00F761F0">
              <w:rPr>
                <w:rFonts w:ascii="Times New Roman" w:hAnsi="Times New Roman" w:cs="Times New Roman"/>
                <w:sz w:val="20"/>
                <w:szCs w:val="20"/>
              </w:rPr>
              <w:t>Water sources, including local watersheds</w:t>
            </w:r>
          </w:p>
          <w:p w14:paraId="4D816464" w14:textId="77777777" w:rsidR="00B40188" w:rsidRPr="00F761F0" w:rsidRDefault="00B40188" w:rsidP="00EF43FD">
            <w:pPr>
              <w:rPr>
                <w:rFonts w:ascii="Times New Roman" w:hAnsi="Times New Roman" w:cs="Times New Roman"/>
                <w:sz w:val="20"/>
                <w:szCs w:val="20"/>
              </w:rPr>
            </w:pPr>
          </w:p>
          <w:p w14:paraId="77F53E9F" w14:textId="77777777" w:rsidR="00B40188" w:rsidRPr="00F761F0" w:rsidRDefault="00B40188" w:rsidP="00EF43FD">
            <w:pPr>
              <w:rPr>
                <w:rFonts w:ascii="Times New Roman" w:hAnsi="Times New Roman" w:cs="Times New Roman"/>
                <w:sz w:val="20"/>
                <w:szCs w:val="20"/>
              </w:rPr>
            </w:pPr>
            <w:r w:rsidRPr="00F761F0">
              <w:rPr>
                <w:rFonts w:ascii="Times New Roman" w:hAnsi="Times New Roman" w:cs="Times New Roman"/>
                <w:sz w:val="20"/>
                <w:szCs w:val="20"/>
              </w:rPr>
              <w:t>Water- a limited resource</w:t>
            </w:r>
          </w:p>
          <w:p w14:paraId="167041FD" w14:textId="77777777" w:rsidR="00B40188" w:rsidRPr="00F761F0" w:rsidRDefault="00B40188" w:rsidP="00EF43FD">
            <w:pPr>
              <w:rPr>
                <w:rFonts w:ascii="Times New Roman" w:hAnsi="Times New Roman" w:cs="Times New Roman"/>
                <w:sz w:val="20"/>
                <w:szCs w:val="20"/>
              </w:rPr>
            </w:pPr>
          </w:p>
          <w:p w14:paraId="6BA053DC" w14:textId="77777777" w:rsidR="00B40188" w:rsidRPr="00F761F0" w:rsidRDefault="00B40188" w:rsidP="00EF43FD">
            <w:pPr>
              <w:rPr>
                <w:rFonts w:ascii="Times New Roman" w:hAnsi="Times New Roman" w:cs="Times New Roman"/>
                <w:sz w:val="20"/>
                <w:szCs w:val="20"/>
              </w:rPr>
            </w:pPr>
            <w:r w:rsidRPr="00F761F0">
              <w:rPr>
                <w:rFonts w:ascii="Times New Roman" w:hAnsi="Times New Roman" w:cs="Times New Roman"/>
                <w:sz w:val="20"/>
                <w:szCs w:val="20"/>
              </w:rPr>
              <w:t>The water cycle</w:t>
            </w:r>
          </w:p>
          <w:p w14:paraId="00BE0DAC" w14:textId="77777777" w:rsidR="00B40188" w:rsidRPr="00F761F0" w:rsidRDefault="00B40188" w:rsidP="00EF43FD">
            <w:pPr>
              <w:rPr>
                <w:rFonts w:ascii="Times New Roman" w:hAnsi="Times New Roman" w:cs="Times New Roman"/>
                <w:sz w:val="20"/>
                <w:szCs w:val="20"/>
              </w:rPr>
            </w:pPr>
          </w:p>
        </w:tc>
        <w:tc>
          <w:tcPr>
            <w:tcW w:w="3763" w:type="dxa"/>
            <w:vMerge w:val="restart"/>
          </w:tcPr>
          <w:p w14:paraId="161F1E95" w14:textId="77777777" w:rsidR="00B40188" w:rsidRPr="00F761F0" w:rsidRDefault="00B40188" w:rsidP="00EF43FD">
            <w:pPr>
              <w:rPr>
                <w:rFonts w:ascii="Times New Roman" w:hAnsi="Times New Roman" w:cs="Times New Roman"/>
                <w:sz w:val="20"/>
                <w:szCs w:val="20"/>
              </w:rPr>
            </w:pPr>
            <w:r w:rsidRPr="00F761F0">
              <w:rPr>
                <w:rFonts w:ascii="Times New Roman" w:hAnsi="Times New Roman" w:cs="Times New Roman"/>
                <w:sz w:val="20"/>
                <w:szCs w:val="20"/>
              </w:rPr>
              <w:t>Life cycle of salmon</w:t>
            </w:r>
          </w:p>
          <w:p w14:paraId="42E4FC38" w14:textId="77777777" w:rsidR="00B40188" w:rsidRPr="00F761F0" w:rsidRDefault="00B40188" w:rsidP="00EF43FD">
            <w:pPr>
              <w:rPr>
                <w:rFonts w:ascii="Times New Roman" w:hAnsi="Times New Roman" w:cs="Times New Roman"/>
                <w:sz w:val="20"/>
                <w:szCs w:val="20"/>
              </w:rPr>
            </w:pPr>
            <w:r w:rsidRPr="00F761F0">
              <w:rPr>
                <w:rFonts w:ascii="Times New Roman" w:hAnsi="Times New Roman" w:cs="Times New Roman"/>
                <w:sz w:val="20"/>
                <w:szCs w:val="20"/>
              </w:rPr>
              <w:t>Journal for the lifecycle of a water drop</w:t>
            </w:r>
          </w:p>
          <w:p w14:paraId="65ACB743" w14:textId="77777777" w:rsidR="00B40188" w:rsidRPr="00F761F0" w:rsidRDefault="00B40188" w:rsidP="00EF43FD">
            <w:pPr>
              <w:rPr>
                <w:rFonts w:ascii="Times New Roman" w:hAnsi="Times New Roman" w:cs="Times New Roman"/>
                <w:sz w:val="20"/>
                <w:szCs w:val="20"/>
              </w:rPr>
            </w:pPr>
            <w:r w:rsidRPr="00F761F0">
              <w:rPr>
                <w:rFonts w:ascii="Times New Roman" w:hAnsi="Times New Roman" w:cs="Times New Roman"/>
                <w:sz w:val="20"/>
                <w:szCs w:val="20"/>
              </w:rPr>
              <w:t>Draw/Model of the water cycle including local aspects</w:t>
            </w:r>
          </w:p>
          <w:p w14:paraId="2DFF6F71" w14:textId="77777777" w:rsidR="00B40188" w:rsidRPr="00F761F0" w:rsidRDefault="00B40188" w:rsidP="00EF43FD">
            <w:pPr>
              <w:rPr>
                <w:rFonts w:ascii="Times New Roman" w:hAnsi="Times New Roman" w:cs="Times New Roman"/>
                <w:sz w:val="20"/>
                <w:szCs w:val="20"/>
              </w:rPr>
            </w:pPr>
            <w:r w:rsidRPr="00F761F0">
              <w:rPr>
                <w:rFonts w:ascii="Times New Roman" w:hAnsi="Times New Roman" w:cs="Times New Roman"/>
                <w:sz w:val="20"/>
                <w:szCs w:val="20"/>
              </w:rPr>
              <w:t>Bill Nye the Science Guy</w:t>
            </w:r>
          </w:p>
          <w:p w14:paraId="3B62FD52" w14:textId="77777777" w:rsidR="00B40188" w:rsidRPr="00F761F0" w:rsidRDefault="00B40188" w:rsidP="00EF43FD">
            <w:pPr>
              <w:rPr>
                <w:rFonts w:ascii="Times New Roman" w:hAnsi="Times New Roman" w:cs="Times New Roman"/>
                <w:sz w:val="20"/>
                <w:szCs w:val="20"/>
              </w:rPr>
            </w:pPr>
            <w:r w:rsidRPr="00F761F0">
              <w:rPr>
                <w:rFonts w:ascii="Times New Roman" w:hAnsi="Times New Roman" w:cs="Times New Roman"/>
                <w:sz w:val="20"/>
                <w:szCs w:val="20"/>
              </w:rPr>
              <w:t>One day journal: How do we use water at home?</w:t>
            </w:r>
          </w:p>
          <w:p w14:paraId="5F9D0043" w14:textId="77777777" w:rsidR="00B40188" w:rsidRPr="00F761F0" w:rsidRDefault="00B40188" w:rsidP="00EF43FD">
            <w:pPr>
              <w:rPr>
                <w:rFonts w:ascii="Times New Roman" w:hAnsi="Times New Roman" w:cs="Times New Roman"/>
                <w:sz w:val="20"/>
                <w:szCs w:val="20"/>
              </w:rPr>
            </w:pPr>
            <w:r w:rsidRPr="00F761F0">
              <w:rPr>
                <w:rFonts w:ascii="Times New Roman" w:hAnsi="Times New Roman" w:cs="Times New Roman"/>
                <w:sz w:val="20"/>
                <w:szCs w:val="20"/>
              </w:rPr>
              <w:t>Next day journal: This is how we reduced water use or kept water shed clean</w:t>
            </w:r>
          </w:p>
          <w:p w14:paraId="25200380" w14:textId="77777777" w:rsidR="00B40188" w:rsidRDefault="00B40188" w:rsidP="00EF43FD">
            <w:pPr>
              <w:rPr>
                <w:rFonts w:ascii="Times New Roman" w:hAnsi="Times New Roman" w:cs="Times New Roman"/>
                <w:sz w:val="20"/>
                <w:szCs w:val="20"/>
              </w:rPr>
            </w:pPr>
            <w:r w:rsidRPr="00F761F0">
              <w:rPr>
                <w:rFonts w:ascii="Times New Roman" w:hAnsi="Times New Roman" w:cs="Times New Roman"/>
                <w:sz w:val="20"/>
                <w:szCs w:val="20"/>
              </w:rPr>
              <w:t>Wanted poster: Clean Water</w:t>
            </w:r>
          </w:p>
          <w:p w14:paraId="58331453" w14:textId="77777777" w:rsidR="00B40188" w:rsidRPr="00F761F0" w:rsidRDefault="00B40188" w:rsidP="00EF43FD">
            <w:pPr>
              <w:rPr>
                <w:rFonts w:ascii="Times New Roman" w:hAnsi="Times New Roman" w:cs="Times New Roman"/>
                <w:sz w:val="20"/>
                <w:szCs w:val="20"/>
              </w:rPr>
            </w:pPr>
            <w:r>
              <w:rPr>
                <w:rFonts w:ascii="Times New Roman" w:hAnsi="Times New Roman" w:cs="Times New Roman"/>
                <w:sz w:val="20"/>
                <w:szCs w:val="20"/>
              </w:rPr>
              <w:t>Magic School Bus</w:t>
            </w:r>
          </w:p>
        </w:tc>
      </w:tr>
      <w:tr w:rsidR="00B40188" w:rsidRPr="00F761F0" w14:paraId="3B76E046" w14:textId="77777777" w:rsidTr="00EF43FD">
        <w:trPr>
          <w:trHeight w:val="1337"/>
        </w:trPr>
        <w:tc>
          <w:tcPr>
            <w:tcW w:w="3681" w:type="dxa"/>
          </w:tcPr>
          <w:p w14:paraId="16959542" w14:textId="77777777" w:rsidR="00B40188" w:rsidRDefault="00B40188" w:rsidP="00EF43FD">
            <w:pPr>
              <w:rPr>
                <w:rFonts w:ascii="Times New Roman" w:hAnsi="Times New Roman" w:cs="Times New Roman"/>
                <w:sz w:val="20"/>
                <w:szCs w:val="20"/>
              </w:rPr>
            </w:pPr>
            <w:r>
              <w:rPr>
                <w:rFonts w:ascii="Times New Roman" w:hAnsi="Times New Roman" w:cs="Times New Roman"/>
                <w:b/>
                <w:sz w:val="20"/>
                <w:szCs w:val="20"/>
              </w:rPr>
              <w:t>FPPL</w:t>
            </w:r>
          </w:p>
          <w:p w14:paraId="038BC27F" w14:textId="77777777" w:rsidR="00B40188" w:rsidRDefault="00B40188" w:rsidP="00EF43FD">
            <w:pPr>
              <w:rPr>
                <w:rFonts w:ascii="Times New Roman" w:hAnsi="Times New Roman" w:cs="Times New Roman"/>
                <w:sz w:val="20"/>
                <w:szCs w:val="20"/>
              </w:rPr>
            </w:pPr>
            <w:r>
              <w:rPr>
                <w:rFonts w:ascii="Times New Roman" w:hAnsi="Times New Roman" w:cs="Times New Roman"/>
                <w:sz w:val="20"/>
                <w:szCs w:val="20"/>
              </w:rPr>
              <w:t>Learning involves recognizing the consequences of one’s actions.</w:t>
            </w:r>
          </w:p>
          <w:p w14:paraId="23B13A7C" w14:textId="77777777" w:rsidR="00B40188" w:rsidRDefault="00B40188" w:rsidP="00EF43FD">
            <w:pPr>
              <w:rPr>
                <w:rFonts w:ascii="Times New Roman" w:hAnsi="Times New Roman" w:cs="Times New Roman"/>
                <w:sz w:val="20"/>
                <w:szCs w:val="20"/>
              </w:rPr>
            </w:pPr>
            <w:r>
              <w:rPr>
                <w:rFonts w:ascii="Times New Roman" w:hAnsi="Times New Roman" w:cs="Times New Roman"/>
                <w:sz w:val="20"/>
                <w:szCs w:val="20"/>
              </w:rPr>
              <w:t>Learning recognizes the role of Indigenous knowledge (life cycle of salmon and water use).</w:t>
            </w:r>
          </w:p>
          <w:p w14:paraId="611D714D" w14:textId="77777777" w:rsidR="00B40188" w:rsidRPr="00AB2E8D" w:rsidRDefault="00B40188" w:rsidP="00EF43FD">
            <w:pPr>
              <w:rPr>
                <w:rFonts w:ascii="Times New Roman" w:hAnsi="Times New Roman" w:cs="Times New Roman"/>
                <w:sz w:val="20"/>
                <w:szCs w:val="20"/>
              </w:rPr>
            </w:pPr>
            <w:r>
              <w:rPr>
                <w:rFonts w:ascii="Times New Roman" w:hAnsi="Times New Roman" w:cs="Times New Roman"/>
                <w:sz w:val="20"/>
                <w:szCs w:val="20"/>
              </w:rPr>
              <w:t>Learning focuses on a sense of place (local water sources).</w:t>
            </w:r>
          </w:p>
        </w:tc>
        <w:tc>
          <w:tcPr>
            <w:tcW w:w="4961" w:type="dxa"/>
            <w:vMerge/>
          </w:tcPr>
          <w:p w14:paraId="41907109" w14:textId="77777777" w:rsidR="00B40188" w:rsidRPr="00F761F0" w:rsidRDefault="00B40188" w:rsidP="00EF43FD">
            <w:pPr>
              <w:rPr>
                <w:rFonts w:ascii="Times New Roman" w:hAnsi="Times New Roman" w:cs="Times New Roman"/>
                <w:sz w:val="20"/>
                <w:szCs w:val="20"/>
              </w:rPr>
            </w:pPr>
          </w:p>
        </w:tc>
        <w:tc>
          <w:tcPr>
            <w:tcW w:w="1985" w:type="dxa"/>
            <w:vMerge/>
          </w:tcPr>
          <w:p w14:paraId="5D4D4CD8" w14:textId="77777777" w:rsidR="00B40188" w:rsidRPr="00F761F0" w:rsidRDefault="00B40188" w:rsidP="00EF43FD">
            <w:pPr>
              <w:rPr>
                <w:rFonts w:ascii="Times New Roman" w:hAnsi="Times New Roman" w:cs="Times New Roman"/>
                <w:sz w:val="20"/>
                <w:szCs w:val="20"/>
              </w:rPr>
            </w:pPr>
          </w:p>
        </w:tc>
        <w:tc>
          <w:tcPr>
            <w:tcW w:w="3763" w:type="dxa"/>
            <w:vMerge/>
          </w:tcPr>
          <w:p w14:paraId="7989EDDB" w14:textId="77777777" w:rsidR="00B40188" w:rsidRPr="00F761F0" w:rsidRDefault="00B40188" w:rsidP="00EF43FD">
            <w:pPr>
              <w:rPr>
                <w:rFonts w:ascii="Times New Roman" w:hAnsi="Times New Roman" w:cs="Times New Roman"/>
                <w:sz w:val="20"/>
                <w:szCs w:val="20"/>
              </w:rPr>
            </w:pPr>
          </w:p>
        </w:tc>
      </w:tr>
      <w:tr w:rsidR="00B40188" w:rsidRPr="00F761F0" w14:paraId="69C41B88" w14:textId="77777777" w:rsidTr="00EF43FD">
        <w:trPr>
          <w:trHeight w:val="1575"/>
        </w:trPr>
        <w:tc>
          <w:tcPr>
            <w:tcW w:w="3681" w:type="dxa"/>
            <w:shd w:val="clear" w:color="auto" w:fill="D9D9D9" w:themeFill="background1" w:themeFillShade="D9"/>
          </w:tcPr>
          <w:p w14:paraId="5A869EB1" w14:textId="77777777" w:rsidR="00B40188" w:rsidRDefault="00B40188" w:rsidP="00EF43FD">
            <w:pPr>
              <w:rPr>
                <w:rFonts w:ascii="Times New Roman" w:hAnsi="Times New Roman" w:cs="Times New Roman"/>
                <w:b/>
                <w:sz w:val="20"/>
                <w:szCs w:val="20"/>
              </w:rPr>
            </w:pPr>
            <w:r>
              <w:rPr>
                <w:rFonts w:ascii="Times New Roman" w:hAnsi="Times New Roman" w:cs="Times New Roman"/>
                <w:b/>
                <w:sz w:val="20"/>
                <w:szCs w:val="20"/>
              </w:rPr>
              <w:t>Term 2</w:t>
            </w:r>
          </w:p>
          <w:p w14:paraId="7982CE27" w14:textId="77777777" w:rsidR="00B40188" w:rsidRPr="00F761F0" w:rsidRDefault="00B40188" w:rsidP="00EF43FD">
            <w:pPr>
              <w:rPr>
                <w:rFonts w:ascii="Times New Roman" w:hAnsi="Times New Roman" w:cs="Times New Roman"/>
                <w:sz w:val="20"/>
                <w:szCs w:val="20"/>
              </w:rPr>
            </w:pPr>
            <w:r w:rsidRPr="00F761F0">
              <w:rPr>
                <w:rFonts w:ascii="Times New Roman" w:hAnsi="Times New Roman" w:cs="Times New Roman"/>
                <w:sz w:val="20"/>
                <w:szCs w:val="20"/>
              </w:rPr>
              <w:t>Materials can be changed through physical and chemical processes.</w:t>
            </w:r>
          </w:p>
          <w:p w14:paraId="2A2BB6EA" w14:textId="77777777" w:rsidR="00B40188" w:rsidRPr="00F761F0" w:rsidRDefault="00B40188" w:rsidP="00EF43FD">
            <w:pPr>
              <w:rPr>
                <w:rFonts w:ascii="Times New Roman" w:hAnsi="Times New Roman" w:cs="Times New Roman"/>
                <w:sz w:val="20"/>
                <w:szCs w:val="20"/>
              </w:rPr>
            </w:pPr>
          </w:p>
          <w:p w14:paraId="6A14F583" w14:textId="77777777" w:rsidR="00B40188" w:rsidRPr="00F761F0" w:rsidRDefault="00B40188" w:rsidP="00EF43FD">
            <w:pPr>
              <w:rPr>
                <w:rFonts w:ascii="Times New Roman" w:hAnsi="Times New Roman" w:cs="Times New Roman"/>
                <w:sz w:val="20"/>
                <w:szCs w:val="20"/>
              </w:rPr>
            </w:pPr>
            <w:r w:rsidRPr="00F761F0">
              <w:rPr>
                <w:rFonts w:ascii="Times New Roman" w:hAnsi="Times New Roman" w:cs="Times New Roman"/>
                <w:sz w:val="20"/>
                <w:szCs w:val="20"/>
              </w:rPr>
              <w:t>Forces influence the motion of an object.</w:t>
            </w:r>
          </w:p>
        </w:tc>
        <w:tc>
          <w:tcPr>
            <w:tcW w:w="4961" w:type="dxa"/>
            <w:vMerge w:val="restart"/>
            <w:shd w:val="clear" w:color="auto" w:fill="D9D9D9" w:themeFill="background1" w:themeFillShade="D9"/>
          </w:tcPr>
          <w:p w14:paraId="411B9FDF" w14:textId="77777777" w:rsidR="00B40188" w:rsidRPr="00F761F0" w:rsidRDefault="00B40188" w:rsidP="00EF43FD">
            <w:pPr>
              <w:rPr>
                <w:rFonts w:ascii="Times New Roman" w:hAnsi="Times New Roman" w:cs="Times New Roman"/>
                <w:sz w:val="20"/>
                <w:szCs w:val="20"/>
              </w:rPr>
            </w:pPr>
            <w:r w:rsidRPr="00F761F0">
              <w:rPr>
                <w:rFonts w:ascii="Times New Roman" w:hAnsi="Times New Roman" w:cs="Times New Roman"/>
                <w:sz w:val="20"/>
                <w:szCs w:val="20"/>
              </w:rPr>
              <w:t>Observe objects and events in familiar contexts</w:t>
            </w:r>
          </w:p>
          <w:p w14:paraId="5BD0FC76" w14:textId="77777777" w:rsidR="00B40188" w:rsidRPr="00F761F0" w:rsidRDefault="00B40188" w:rsidP="00EF43FD">
            <w:pPr>
              <w:rPr>
                <w:rFonts w:ascii="Times New Roman" w:hAnsi="Times New Roman" w:cs="Times New Roman"/>
                <w:sz w:val="20"/>
                <w:szCs w:val="20"/>
              </w:rPr>
            </w:pPr>
            <w:r w:rsidRPr="00F761F0">
              <w:rPr>
                <w:rFonts w:ascii="Times New Roman" w:hAnsi="Times New Roman" w:cs="Times New Roman"/>
                <w:sz w:val="20"/>
                <w:szCs w:val="20"/>
              </w:rPr>
              <w:t>Ask questions about familiar objects and events</w:t>
            </w:r>
          </w:p>
          <w:p w14:paraId="7B721B85" w14:textId="77777777" w:rsidR="00B40188" w:rsidRPr="00F761F0" w:rsidRDefault="00B40188" w:rsidP="00EF43FD">
            <w:pPr>
              <w:rPr>
                <w:rFonts w:ascii="Times New Roman" w:hAnsi="Times New Roman" w:cs="Times New Roman"/>
                <w:sz w:val="20"/>
                <w:szCs w:val="20"/>
              </w:rPr>
            </w:pPr>
            <w:r w:rsidRPr="00F761F0">
              <w:rPr>
                <w:rFonts w:ascii="Times New Roman" w:hAnsi="Times New Roman" w:cs="Times New Roman"/>
                <w:sz w:val="20"/>
                <w:szCs w:val="20"/>
              </w:rPr>
              <w:t>Make simple predictions about familiar objects and events</w:t>
            </w:r>
          </w:p>
          <w:p w14:paraId="6396C9A8" w14:textId="77777777" w:rsidR="00B40188" w:rsidRPr="00F761F0" w:rsidRDefault="00B40188" w:rsidP="00EF43FD">
            <w:pPr>
              <w:rPr>
                <w:rFonts w:ascii="Times New Roman" w:hAnsi="Times New Roman" w:cs="Times New Roman"/>
                <w:sz w:val="20"/>
                <w:szCs w:val="20"/>
              </w:rPr>
            </w:pPr>
            <w:r w:rsidRPr="00F761F0">
              <w:rPr>
                <w:rFonts w:ascii="Times New Roman" w:hAnsi="Times New Roman" w:cs="Times New Roman"/>
                <w:sz w:val="20"/>
                <w:szCs w:val="20"/>
              </w:rPr>
              <w:t>Make and record observations</w:t>
            </w:r>
          </w:p>
          <w:p w14:paraId="2AC3141D" w14:textId="77777777" w:rsidR="00B40188" w:rsidRPr="00F761F0" w:rsidRDefault="00B40188" w:rsidP="00EF43FD">
            <w:pPr>
              <w:rPr>
                <w:rFonts w:ascii="Times New Roman" w:hAnsi="Times New Roman" w:cs="Times New Roman"/>
                <w:sz w:val="20"/>
                <w:szCs w:val="20"/>
              </w:rPr>
            </w:pPr>
            <w:r w:rsidRPr="00F761F0">
              <w:rPr>
                <w:rFonts w:ascii="Times New Roman" w:hAnsi="Times New Roman" w:cs="Times New Roman"/>
                <w:sz w:val="20"/>
                <w:szCs w:val="20"/>
              </w:rPr>
              <w:t>Safely manipulate materials to test ideas and predictions</w:t>
            </w:r>
          </w:p>
          <w:p w14:paraId="18E76D76" w14:textId="77777777" w:rsidR="00B40188" w:rsidRPr="00F761F0" w:rsidRDefault="00B40188" w:rsidP="00EF43FD">
            <w:pPr>
              <w:rPr>
                <w:rFonts w:ascii="Times New Roman" w:hAnsi="Times New Roman" w:cs="Times New Roman"/>
                <w:sz w:val="20"/>
                <w:szCs w:val="20"/>
              </w:rPr>
            </w:pPr>
            <w:r w:rsidRPr="00F761F0">
              <w:rPr>
                <w:rFonts w:ascii="Times New Roman" w:hAnsi="Times New Roman" w:cs="Times New Roman"/>
                <w:sz w:val="20"/>
                <w:szCs w:val="20"/>
              </w:rPr>
              <w:t>Compare observations with those of others</w:t>
            </w:r>
          </w:p>
          <w:p w14:paraId="015F01F1" w14:textId="77777777" w:rsidR="00B40188" w:rsidRPr="00F761F0" w:rsidRDefault="00B40188" w:rsidP="00EF43FD">
            <w:pPr>
              <w:rPr>
                <w:rFonts w:ascii="Times New Roman" w:hAnsi="Times New Roman" w:cs="Times New Roman"/>
                <w:sz w:val="20"/>
                <w:szCs w:val="20"/>
              </w:rPr>
            </w:pPr>
            <w:r w:rsidRPr="00F761F0">
              <w:rPr>
                <w:rFonts w:ascii="Times New Roman" w:hAnsi="Times New Roman" w:cs="Times New Roman"/>
                <w:sz w:val="20"/>
                <w:szCs w:val="20"/>
              </w:rPr>
              <w:t>Transfer and apply learning to new situations</w:t>
            </w:r>
          </w:p>
          <w:p w14:paraId="34DA2543" w14:textId="77777777" w:rsidR="00B40188" w:rsidRPr="00F761F0" w:rsidRDefault="00B40188" w:rsidP="00EF43FD">
            <w:pPr>
              <w:rPr>
                <w:rFonts w:ascii="Times New Roman" w:hAnsi="Times New Roman" w:cs="Times New Roman"/>
                <w:sz w:val="20"/>
                <w:szCs w:val="20"/>
              </w:rPr>
            </w:pPr>
            <w:r w:rsidRPr="00F761F0">
              <w:rPr>
                <w:rFonts w:ascii="Times New Roman" w:hAnsi="Times New Roman" w:cs="Times New Roman"/>
                <w:sz w:val="20"/>
                <w:szCs w:val="20"/>
              </w:rPr>
              <w:t>Communicate observations and ideas using oral or written language, drawing, or role-play</w:t>
            </w:r>
          </w:p>
          <w:p w14:paraId="2FD44359" w14:textId="77777777" w:rsidR="00B40188" w:rsidRPr="00F761F0" w:rsidRDefault="00B40188" w:rsidP="00EF43FD">
            <w:pPr>
              <w:rPr>
                <w:rFonts w:ascii="Times New Roman" w:hAnsi="Times New Roman" w:cs="Times New Roman"/>
                <w:sz w:val="20"/>
                <w:szCs w:val="20"/>
              </w:rPr>
            </w:pPr>
            <w:r w:rsidRPr="00F761F0">
              <w:rPr>
                <w:rFonts w:ascii="Times New Roman" w:hAnsi="Times New Roman" w:cs="Times New Roman"/>
                <w:sz w:val="20"/>
                <w:szCs w:val="20"/>
              </w:rPr>
              <w:t>Demonstrate curiosity and a sense of wonder about the world</w:t>
            </w:r>
          </w:p>
        </w:tc>
        <w:tc>
          <w:tcPr>
            <w:tcW w:w="1985" w:type="dxa"/>
            <w:vMerge w:val="restart"/>
            <w:shd w:val="clear" w:color="auto" w:fill="D9D9D9" w:themeFill="background1" w:themeFillShade="D9"/>
          </w:tcPr>
          <w:p w14:paraId="7D2881A9" w14:textId="77777777" w:rsidR="00B40188" w:rsidRPr="00F761F0" w:rsidRDefault="00B40188" w:rsidP="00EF43FD">
            <w:pPr>
              <w:rPr>
                <w:rFonts w:ascii="Times New Roman" w:hAnsi="Times New Roman" w:cs="Times New Roman"/>
                <w:sz w:val="20"/>
                <w:szCs w:val="20"/>
              </w:rPr>
            </w:pPr>
            <w:r w:rsidRPr="00F761F0">
              <w:rPr>
                <w:rFonts w:ascii="Times New Roman" w:hAnsi="Times New Roman" w:cs="Times New Roman"/>
                <w:sz w:val="20"/>
                <w:szCs w:val="20"/>
              </w:rPr>
              <w:t>Physical ways of changing materials</w:t>
            </w:r>
          </w:p>
          <w:p w14:paraId="16032E2A" w14:textId="77777777" w:rsidR="00B40188" w:rsidRPr="00F761F0" w:rsidRDefault="00B40188" w:rsidP="00EF43FD">
            <w:pPr>
              <w:rPr>
                <w:rFonts w:ascii="Times New Roman" w:hAnsi="Times New Roman" w:cs="Times New Roman"/>
                <w:sz w:val="20"/>
                <w:szCs w:val="20"/>
              </w:rPr>
            </w:pPr>
          </w:p>
          <w:p w14:paraId="130EC393" w14:textId="77777777" w:rsidR="00B40188" w:rsidRPr="00F761F0" w:rsidRDefault="00B40188" w:rsidP="00EF43FD">
            <w:pPr>
              <w:rPr>
                <w:rFonts w:ascii="Times New Roman" w:hAnsi="Times New Roman" w:cs="Times New Roman"/>
                <w:sz w:val="20"/>
                <w:szCs w:val="20"/>
              </w:rPr>
            </w:pPr>
            <w:r w:rsidRPr="00F761F0">
              <w:rPr>
                <w:rFonts w:ascii="Times New Roman" w:hAnsi="Times New Roman" w:cs="Times New Roman"/>
                <w:sz w:val="20"/>
                <w:szCs w:val="20"/>
              </w:rPr>
              <w:t>Chemical ways of changing materials</w:t>
            </w:r>
          </w:p>
          <w:p w14:paraId="3871885D" w14:textId="77777777" w:rsidR="00B40188" w:rsidRPr="00F761F0" w:rsidRDefault="00B40188" w:rsidP="00EF43FD">
            <w:pPr>
              <w:rPr>
                <w:rFonts w:ascii="Times New Roman" w:hAnsi="Times New Roman" w:cs="Times New Roman"/>
                <w:sz w:val="20"/>
                <w:szCs w:val="20"/>
              </w:rPr>
            </w:pPr>
          </w:p>
          <w:p w14:paraId="768926D5" w14:textId="77777777" w:rsidR="00B40188" w:rsidRPr="00F761F0" w:rsidRDefault="00B40188" w:rsidP="00EF43FD">
            <w:pPr>
              <w:rPr>
                <w:rFonts w:ascii="Times New Roman" w:hAnsi="Times New Roman" w:cs="Times New Roman"/>
                <w:sz w:val="20"/>
                <w:szCs w:val="20"/>
              </w:rPr>
            </w:pPr>
            <w:r w:rsidRPr="00F761F0">
              <w:rPr>
                <w:rFonts w:ascii="Times New Roman" w:hAnsi="Times New Roman" w:cs="Times New Roman"/>
                <w:sz w:val="20"/>
                <w:szCs w:val="20"/>
              </w:rPr>
              <w:t>Types of forces</w:t>
            </w:r>
          </w:p>
          <w:p w14:paraId="06A3AB6C" w14:textId="77777777" w:rsidR="00B40188" w:rsidRPr="00F761F0" w:rsidRDefault="00B40188" w:rsidP="00EF43FD">
            <w:pPr>
              <w:rPr>
                <w:rFonts w:ascii="Times New Roman" w:hAnsi="Times New Roman" w:cs="Times New Roman"/>
                <w:sz w:val="20"/>
                <w:szCs w:val="20"/>
              </w:rPr>
            </w:pPr>
          </w:p>
        </w:tc>
        <w:tc>
          <w:tcPr>
            <w:tcW w:w="3763" w:type="dxa"/>
            <w:vMerge w:val="restart"/>
            <w:shd w:val="clear" w:color="auto" w:fill="D9D9D9" w:themeFill="background1" w:themeFillShade="D9"/>
          </w:tcPr>
          <w:p w14:paraId="4FF41364" w14:textId="77777777" w:rsidR="00B40188" w:rsidRPr="00F761F0" w:rsidRDefault="00B40188" w:rsidP="00EF43FD">
            <w:pPr>
              <w:tabs>
                <w:tab w:val="left" w:pos="1029"/>
              </w:tabs>
              <w:rPr>
                <w:rFonts w:ascii="Times New Roman" w:hAnsi="Times New Roman" w:cs="Times New Roman"/>
                <w:sz w:val="20"/>
                <w:szCs w:val="20"/>
              </w:rPr>
            </w:pPr>
            <w:r w:rsidRPr="00F761F0">
              <w:rPr>
                <w:rFonts w:ascii="Times New Roman" w:hAnsi="Times New Roman" w:cs="Times New Roman"/>
                <w:sz w:val="20"/>
                <w:szCs w:val="20"/>
              </w:rPr>
              <w:t>Mad scientist experiments</w:t>
            </w:r>
          </w:p>
          <w:p w14:paraId="6198D644" w14:textId="77777777" w:rsidR="00B40188" w:rsidRPr="00F761F0" w:rsidRDefault="00B40188" w:rsidP="00B40188">
            <w:pPr>
              <w:pStyle w:val="ListParagraph"/>
              <w:numPr>
                <w:ilvl w:val="0"/>
                <w:numId w:val="2"/>
              </w:numPr>
              <w:tabs>
                <w:tab w:val="left" w:pos="1029"/>
              </w:tabs>
              <w:rPr>
                <w:rFonts w:ascii="Times New Roman" w:hAnsi="Times New Roman" w:cs="Times New Roman"/>
                <w:sz w:val="20"/>
                <w:szCs w:val="20"/>
              </w:rPr>
            </w:pPr>
            <w:r w:rsidRPr="00F761F0">
              <w:rPr>
                <w:rFonts w:ascii="Times New Roman" w:hAnsi="Times New Roman" w:cs="Times New Roman"/>
                <w:sz w:val="20"/>
                <w:szCs w:val="20"/>
              </w:rPr>
              <w:t>Solids, liquids, gases</w:t>
            </w:r>
          </w:p>
          <w:p w14:paraId="3F60E0F8" w14:textId="77777777" w:rsidR="00B40188" w:rsidRPr="00F761F0" w:rsidRDefault="00B40188" w:rsidP="00B40188">
            <w:pPr>
              <w:pStyle w:val="ListParagraph"/>
              <w:numPr>
                <w:ilvl w:val="0"/>
                <w:numId w:val="2"/>
              </w:numPr>
              <w:tabs>
                <w:tab w:val="left" w:pos="1029"/>
              </w:tabs>
              <w:rPr>
                <w:rFonts w:ascii="Times New Roman" w:hAnsi="Times New Roman" w:cs="Times New Roman"/>
                <w:sz w:val="20"/>
                <w:szCs w:val="20"/>
              </w:rPr>
            </w:pPr>
            <w:r w:rsidRPr="00F761F0">
              <w:rPr>
                <w:rFonts w:ascii="Times New Roman" w:hAnsi="Times New Roman" w:cs="Times New Roman"/>
                <w:sz w:val="20"/>
                <w:szCs w:val="20"/>
              </w:rPr>
              <w:t>Baking soda and vinegar</w:t>
            </w:r>
          </w:p>
          <w:p w14:paraId="02A36403" w14:textId="77777777" w:rsidR="00B40188" w:rsidRPr="00F761F0" w:rsidRDefault="00B40188" w:rsidP="00B40188">
            <w:pPr>
              <w:pStyle w:val="ListParagraph"/>
              <w:numPr>
                <w:ilvl w:val="0"/>
                <w:numId w:val="2"/>
              </w:numPr>
              <w:tabs>
                <w:tab w:val="left" w:pos="1029"/>
              </w:tabs>
              <w:rPr>
                <w:rFonts w:ascii="Times New Roman" w:hAnsi="Times New Roman" w:cs="Times New Roman"/>
                <w:sz w:val="20"/>
                <w:szCs w:val="20"/>
              </w:rPr>
            </w:pPr>
            <w:r w:rsidRPr="00F761F0">
              <w:rPr>
                <w:rFonts w:ascii="Times New Roman" w:hAnsi="Times New Roman" w:cs="Times New Roman"/>
                <w:sz w:val="20"/>
                <w:szCs w:val="20"/>
              </w:rPr>
              <w:t>Salt and water</w:t>
            </w:r>
          </w:p>
          <w:p w14:paraId="5140795E" w14:textId="77777777" w:rsidR="00B40188" w:rsidRPr="00F761F0" w:rsidRDefault="00B40188" w:rsidP="00B40188">
            <w:pPr>
              <w:pStyle w:val="ListParagraph"/>
              <w:numPr>
                <w:ilvl w:val="0"/>
                <w:numId w:val="2"/>
              </w:numPr>
              <w:tabs>
                <w:tab w:val="left" w:pos="1029"/>
              </w:tabs>
              <w:rPr>
                <w:rFonts w:ascii="Times New Roman" w:hAnsi="Times New Roman" w:cs="Times New Roman"/>
                <w:sz w:val="20"/>
                <w:szCs w:val="20"/>
              </w:rPr>
            </w:pPr>
            <w:r w:rsidRPr="00F761F0">
              <w:rPr>
                <w:rFonts w:ascii="Times New Roman" w:hAnsi="Times New Roman" w:cs="Times New Roman"/>
                <w:sz w:val="20"/>
                <w:szCs w:val="20"/>
              </w:rPr>
              <w:t>Mentos and cola</w:t>
            </w:r>
          </w:p>
          <w:p w14:paraId="317CE06C" w14:textId="77777777" w:rsidR="00B40188" w:rsidRPr="00F761F0" w:rsidRDefault="00B40188" w:rsidP="00B40188">
            <w:pPr>
              <w:pStyle w:val="ListParagraph"/>
              <w:numPr>
                <w:ilvl w:val="0"/>
                <w:numId w:val="2"/>
              </w:numPr>
              <w:tabs>
                <w:tab w:val="left" w:pos="1029"/>
              </w:tabs>
              <w:rPr>
                <w:rFonts w:ascii="Times New Roman" w:hAnsi="Times New Roman" w:cs="Times New Roman"/>
                <w:sz w:val="20"/>
                <w:szCs w:val="20"/>
              </w:rPr>
            </w:pPr>
            <w:r w:rsidRPr="00F761F0">
              <w:rPr>
                <w:rFonts w:ascii="Times New Roman" w:hAnsi="Times New Roman" w:cs="Times New Roman"/>
                <w:sz w:val="20"/>
                <w:szCs w:val="20"/>
              </w:rPr>
              <w:t>Egg in a glass</w:t>
            </w:r>
          </w:p>
          <w:p w14:paraId="1EBA4E7A" w14:textId="77777777" w:rsidR="00B40188" w:rsidRPr="00F761F0" w:rsidRDefault="00B40188" w:rsidP="00B40188">
            <w:pPr>
              <w:pStyle w:val="ListParagraph"/>
              <w:numPr>
                <w:ilvl w:val="0"/>
                <w:numId w:val="2"/>
              </w:numPr>
              <w:tabs>
                <w:tab w:val="left" w:pos="1029"/>
              </w:tabs>
              <w:rPr>
                <w:rFonts w:ascii="Times New Roman" w:hAnsi="Times New Roman" w:cs="Times New Roman"/>
                <w:sz w:val="20"/>
                <w:szCs w:val="20"/>
              </w:rPr>
            </w:pPr>
            <w:r w:rsidRPr="00F761F0">
              <w:rPr>
                <w:rFonts w:ascii="Times New Roman" w:hAnsi="Times New Roman" w:cs="Times New Roman"/>
                <w:sz w:val="20"/>
                <w:szCs w:val="20"/>
              </w:rPr>
              <w:t>Heating oil and food colouring</w:t>
            </w:r>
          </w:p>
          <w:p w14:paraId="6C615D7C" w14:textId="77777777" w:rsidR="00B40188" w:rsidRPr="00F761F0" w:rsidRDefault="00B40188" w:rsidP="00B40188">
            <w:pPr>
              <w:pStyle w:val="ListParagraph"/>
              <w:numPr>
                <w:ilvl w:val="0"/>
                <w:numId w:val="2"/>
              </w:numPr>
              <w:tabs>
                <w:tab w:val="left" w:pos="1029"/>
              </w:tabs>
              <w:rPr>
                <w:rFonts w:ascii="Times New Roman" w:hAnsi="Times New Roman" w:cs="Times New Roman"/>
                <w:sz w:val="20"/>
                <w:szCs w:val="20"/>
              </w:rPr>
            </w:pPr>
            <w:r w:rsidRPr="00F761F0">
              <w:rPr>
                <w:rFonts w:ascii="Times New Roman" w:hAnsi="Times New Roman" w:cs="Times New Roman"/>
                <w:sz w:val="20"/>
                <w:szCs w:val="20"/>
              </w:rPr>
              <w:t>Wire thru ice</w:t>
            </w:r>
          </w:p>
          <w:p w14:paraId="6E4C3C9B" w14:textId="77777777" w:rsidR="00B40188" w:rsidRPr="00F761F0" w:rsidRDefault="00B40188" w:rsidP="00EF43FD">
            <w:pPr>
              <w:tabs>
                <w:tab w:val="left" w:pos="1029"/>
              </w:tabs>
              <w:rPr>
                <w:rFonts w:ascii="Times New Roman" w:hAnsi="Times New Roman" w:cs="Times New Roman"/>
                <w:sz w:val="20"/>
                <w:szCs w:val="20"/>
              </w:rPr>
            </w:pPr>
            <w:r w:rsidRPr="00F761F0">
              <w:rPr>
                <w:rFonts w:ascii="Times New Roman" w:hAnsi="Times New Roman" w:cs="Times New Roman"/>
                <w:sz w:val="20"/>
                <w:szCs w:val="20"/>
              </w:rPr>
              <w:t>Draw picture related to force/motion</w:t>
            </w:r>
          </w:p>
          <w:p w14:paraId="7DBDE923" w14:textId="77777777" w:rsidR="00B40188" w:rsidRPr="00F761F0" w:rsidRDefault="00B40188" w:rsidP="00EF43FD">
            <w:pPr>
              <w:tabs>
                <w:tab w:val="left" w:pos="1029"/>
              </w:tabs>
              <w:rPr>
                <w:rFonts w:ascii="Times New Roman" w:hAnsi="Times New Roman" w:cs="Times New Roman"/>
                <w:sz w:val="20"/>
                <w:szCs w:val="20"/>
              </w:rPr>
            </w:pPr>
            <w:r w:rsidRPr="00F761F0">
              <w:rPr>
                <w:rFonts w:ascii="Times New Roman" w:hAnsi="Times New Roman" w:cs="Times New Roman"/>
                <w:sz w:val="20"/>
                <w:szCs w:val="20"/>
              </w:rPr>
              <w:t>Sort objects as magnetic and non-magnetic</w:t>
            </w:r>
          </w:p>
          <w:p w14:paraId="79A5D407" w14:textId="77777777" w:rsidR="00B40188" w:rsidRPr="00F761F0" w:rsidRDefault="00B40188" w:rsidP="00EF43FD">
            <w:pPr>
              <w:tabs>
                <w:tab w:val="left" w:pos="1029"/>
              </w:tabs>
              <w:rPr>
                <w:rFonts w:ascii="Times New Roman" w:hAnsi="Times New Roman" w:cs="Times New Roman"/>
                <w:sz w:val="20"/>
                <w:szCs w:val="20"/>
              </w:rPr>
            </w:pPr>
            <w:r w:rsidRPr="00F761F0">
              <w:rPr>
                <w:rFonts w:ascii="Times New Roman" w:hAnsi="Times New Roman" w:cs="Times New Roman"/>
                <w:sz w:val="20"/>
                <w:szCs w:val="20"/>
              </w:rPr>
              <w:t>Draw/describe how different surfaces slow objects down</w:t>
            </w:r>
          </w:p>
        </w:tc>
      </w:tr>
      <w:tr w:rsidR="00B40188" w:rsidRPr="00F761F0" w14:paraId="38E1341F" w14:textId="77777777" w:rsidTr="00EF43FD">
        <w:trPr>
          <w:trHeight w:val="1458"/>
        </w:trPr>
        <w:tc>
          <w:tcPr>
            <w:tcW w:w="3681" w:type="dxa"/>
            <w:shd w:val="clear" w:color="auto" w:fill="D9D9D9" w:themeFill="background1" w:themeFillShade="D9"/>
          </w:tcPr>
          <w:p w14:paraId="23612E83" w14:textId="77777777" w:rsidR="00B40188" w:rsidRDefault="00B40188" w:rsidP="00EF43FD">
            <w:pPr>
              <w:rPr>
                <w:rFonts w:ascii="Times New Roman" w:hAnsi="Times New Roman" w:cs="Times New Roman"/>
                <w:b/>
                <w:sz w:val="20"/>
                <w:szCs w:val="20"/>
              </w:rPr>
            </w:pPr>
            <w:r>
              <w:rPr>
                <w:rFonts w:ascii="Times New Roman" w:hAnsi="Times New Roman" w:cs="Times New Roman"/>
                <w:b/>
                <w:sz w:val="20"/>
                <w:szCs w:val="20"/>
              </w:rPr>
              <w:t>FPPL</w:t>
            </w:r>
          </w:p>
          <w:p w14:paraId="624225F7" w14:textId="77777777" w:rsidR="00B40188" w:rsidRPr="00EE16C8" w:rsidRDefault="00B40188" w:rsidP="00EF43FD">
            <w:pPr>
              <w:rPr>
                <w:rFonts w:ascii="Times New Roman" w:hAnsi="Times New Roman" w:cs="Times New Roman"/>
                <w:sz w:val="20"/>
                <w:szCs w:val="20"/>
              </w:rPr>
            </w:pPr>
            <w:r>
              <w:rPr>
                <w:rFonts w:ascii="Times New Roman" w:hAnsi="Times New Roman" w:cs="Times New Roman"/>
                <w:sz w:val="20"/>
                <w:szCs w:val="20"/>
              </w:rPr>
              <w:t>Learning is experiential.</w:t>
            </w:r>
          </w:p>
        </w:tc>
        <w:tc>
          <w:tcPr>
            <w:tcW w:w="4961" w:type="dxa"/>
            <w:vMerge/>
            <w:shd w:val="clear" w:color="auto" w:fill="D9D9D9" w:themeFill="background1" w:themeFillShade="D9"/>
          </w:tcPr>
          <w:p w14:paraId="1EB74E6C" w14:textId="77777777" w:rsidR="00B40188" w:rsidRPr="00F761F0" w:rsidRDefault="00B40188" w:rsidP="00EF43FD">
            <w:pPr>
              <w:rPr>
                <w:rFonts w:ascii="Times New Roman" w:hAnsi="Times New Roman" w:cs="Times New Roman"/>
                <w:sz w:val="20"/>
                <w:szCs w:val="20"/>
              </w:rPr>
            </w:pPr>
          </w:p>
        </w:tc>
        <w:tc>
          <w:tcPr>
            <w:tcW w:w="1985" w:type="dxa"/>
            <w:vMerge/>
            <w:shd w:val="clear" w:color="auto" w:fill="D9D9D9" w:themeFill="background1" w:themeFillShade="D9"/>
          </w:tcPr>
          <w:p w14:paraId="794848F7" w14:textId="77777777" w:rsidR="00B40188" w:rsidRPr="00F761F0" w:rsidRDefault="00B40188" w:rsidP="00EF43FD">
            <w:pPr>
              <w:rPr>
                <w:rFonts w:ascii="Times New Roman" w:hAnsi="Times New Roman" w:cs="Times New Roman"/>
                <w:sz w:val="20"/>
                <w:szCs w:val="20"/>
              </w:rPr>
            </w:pPr>
          </w:p>
        </w:tc>
        <w:tc>
          <w:tcPr>
            <w:tcW w:w="3763" w:type="dxa"/>
            <w:vMerge/>
            <w:shd w:val="clear" w:color="auto" w:fill="D9D9D9" w:themeFill="background1" w:themeFillShade="D9"/>
          </w:tcPr>
          <w:p w14:paraId="652433B9" w14:textId="77777777" w:rsidR="00B40188" w:rsidRPr="00F761F0" w:rsidRDefault="00B40188" w:rsidP="00EF43FD">
            <w:pPr>
              <w:tabs>
                <w:tab w:val="left" w:pos="1029"/>
              </w:tabs>
              <w:rPr>
                <w:rFonts w:ascii="Times New Roman" w:hAnsi="Times New Roman" w:cs="Times New Roman"/>
                <w:sz w:val="20"/>
                <w:szCs w:val="20"/>
              </w:rPr>
            </w:pPr>
          </w:p>
        </w:tc>
      </w:tr>
      <w:tr w:rsidR="00B40188" w:rsidRPr="00F761F0" w14:paraId="2B7DF1DF" w14:textId="77777777" w:rsidTr="00EF43FD">
        <w:trPr>
          <w:trHeight w:val="1155"/>
        </w:trPr>
        <w:tc>
          <w:tcPr>
            <w:tcW w:w="3681" w:type="dxa"/>
          </w:tcPr>
          <w:p w14:paraId="32996307" w14:textId="77777777" w:rsidR="00B40188" w:rsidRDefault="00B40188" w:rsidP="00EF43FD">
            <w:pPr>
              <w:rPr>
                <w:rFonts w:ascii="Times New Roman" w:hAnsi="Times New Roman" w:cs="Times New Roman"/>
                <w:b/>
                <w:sz w:val="20"/>
                <w:szCs w:val="20"/>
              </w:rPr>
            </w:pPr>
            <w:r>
              <w:rPr>
                <w:rFonts w:ascii="Times New Roman" w:hAnsi="Times New Roman" w:cs="Times New Roman"/>
                <w:b/>
                <w:sz w:val="20"/>
                <w:szCs w:val="20"/>
              </w:rPr>
              <w:t>Term 3</w:t>
            </w:r>
          </w:p>
          <w:p w14:paraId="4178CE3F" w14:textId="77777777" w:rsidR="00B40188" w:rsidRDefault="00B40188" w:rsidP="00EF43FD">
            <w:pPr>
              <w:rPr>
                <w:rFonts w:ascii="Times New Roman" w:hAnsi="Times New Roman" w:cs="Times New Roman"/>
                <w:sz w:val="20"/>
                <w:szCs w:val="20"/>
              </w:rPr>
            </w:pPr>
            <w:r w:rsidRPr="00F761F0">
              <w:rPr>
                <w:rFonts w:ascii="Times New Roman" w:hAnsi="Times New Roman" w:cs="Times New Roman"/>
                <w:sz w:val="20"/>
                <w:szCs w:val="20"/>
              </w:rPr>
              <w:t>All living things have a life-cycle.</w:t>
            </w:r>
          </w:p>
          <w:p w14:paraId="528D2465" w14:textId="77777777" w:rsidR="00B40188" w:rsidRDefault="00B40188" w:rsidP="00EF43FD">
            <w:pPr>
              <w:rPr>
                <w:rFonts w:ascii="Times New Roman" w:hAnsi="Times New Roman" w:cs="Times New Roman"/>
                <w:sz w:val="20"/>
                <w:szCs w:val="20"/>
              </w:rPr>
            </w:pPr>
          </w:p>
          <w:p w14:paraId="0BBA2AE9" w14:textId="77777777" w:rsidR="00B40188" w:rsidRPr="00F761F0" w:rsidRDefault="00B40188" w:rsidP="00EF43FD">
            <w:pPr>
              <w:rPr>
                <w:rFonts w:ascii="Times New Roman" w:hAnsi="Times New Roman" w:cs="Times New Roman"/>
                <w:sz w:val="20"/>
                <w:szCs w:val="20"/>
              </w:rPr>
            </w:pPr>
          </w:p>
        </w:tc>
        <w:tc>
          <w:tcPr>
            <w:tcW w:w="4961" w:type="dxa"/>
            <w:vMerge w:val="restart"/>
          </w:tcPr>
          <w:p w14:paraId="000CD58F" w14:textId="77777777" w:rsidR="00B40188" w:rsidRPr="00F761F0" w:rsidRDefault="00B40188" w:rsidP="00EF43FD">
            <w:pPr>
              <w:rPr>
                <w:rFonts w:ascii="Times New Roman" w:hAnsi="Times New Roman" w:cs="Times New Roman"/>
                <w:sz w:val="20"/>
                <w:szCs w:val="20"/>
              </w:rPr>
            </w:pPr>
            <w:r w:rsidRPr="00F761F0">
              <w:rPr>
                <w:rFonts w:ascii="Times New Roman" w:hAnsi="Times New Roman" w:cs="Times New Roman"/>
                <w:sz w:val="20"/>
                <w:szCs w:val="20"/>
              </w:rPr>
              <w:t>Observe objects and events in familiar contexts</w:t>
            </w:r>
          </w:p>
          <w:p w14:paraId="0769892C" w14:textId="77777777" w:rsidR="00B40188" w:rsidRPr="00F761F0" w:rsidRDefault="00B40188" w:rsidP="00EF43FD">
            <w:pPr>
              <w:rPr>
                <w:rFonts w:ascii="Times New Roman" w:hAnsi="Times New Roman" w:cs="Times New Roman"/>
                <w:sz w:val="20"/>
                <w:szCs w:val="20"/>
              </w:rPr>
            </w:pPr>
            <w:r w:rsidRPr="00F761F0">
              <w:rPr>
                <w:rFonts w:ascii="Times New Roman" w:hAnsi="Times New Roman" w:cs="Times New Roman"/>
                <w:sz w:val="20"/>
                <w:szCs w:val="20"/>
              </w:rPr>
              <w:t>Make simple predictions about familiar objects and events</w:t>
            </w:r>
          </w:p>
          <w:p w14:paraId="76C015A1" w14:textId="77777777" w:rsidR="00B40188" w:rsidRPr="00F761F0" w:rsidRDefault="00B40188" w:rsidP="00EF43FD">
            <w:pPr>
              <w:rPr>
                <w:rFonts w:ascii="Times New Roman" w:hAnsi="Times New Roman" w:cs="Times New Roman"/>
                <w:sz w:val="20"/>
                <w:szCs w:val="20"/>
              </w:rPr>
            </w:pPr>
            <w:r w:rsidRPr="00F761F0">
              <w:rPr>
                <w:rFonts w:ascii="Times New Roman" w:hAnsi="Times New Roman" w:cs="Times New Roman"/>
                <w:sz w:val="20"/>
                <w:szCs w:val="20"/>
              </w:rPr>
              <w:t>Make and record observations</w:t>
            </w:r>
          </w:p>
          <w:p w14:paraId="420AB545" w14:textId="77777777" w:rsidR="00B40188" w:rsidRPr="00F761F0" w:rsidRDefault="00B40188" w:rsidP="00EF43FD">
            <w:pPr>
              <w:rPr>
                <w:rFonts w:ascii="Times New Roman" w:hAnsi="Times New Roman" w:cs="Times New Roman"/>
                <w:sz w:val="20"/>
                <w:szCs w:val="20"/>
              </w:rPr>
            </w:pPr>
            <w:r w:rsidRPr="00F761F0">
              <w:rPr>
                <w:rFonts w:ascii="Times New Roman" w:hAnsi="Times New Roman" w:cs="Times New Roman"/>
                <w:sz w:val="20"/>
                <w:szCs w:val="20"/>
              </w:rPr>
              <w:t>Make and record simple measurements using informal or non-standard methods</w:t>
            </w:r>
          </w:p>
          <w:p w14:paraId="2FD9028A" w14:textId="77777777" w:rsidR="00B40188" w:rsidRPr="00F761F0" w:rsidRDefault="00B40188" w:rsidP="00EF43FD">
            <w:pPr>
              <w:rPr>
                <w:rFonts w:ascii="Times New Roman" w:hAnsi="Times New Roman" w:cs="Times New Roman"/>
                <w:sz w:val="20"/>
                <w:szCs w:val="20"/>
              </w:rPr>
            </w:pPr>
            <w:r w:rsidRPr="00F761F0">
              <w:rPr>
                <w:rFonts w:ascii="Times New Roman" w:hAnsi="Times New Roman" w:cs="Times New Roman"/>
                <w:sz w:val="20"/>
                <w:szCs w:val="20"/>
              </w:rPr>
              <w:t>Sort and classify data and information using drawings or provided tables</w:t>
            </w:r>
          </w:p>
          <w:p w14:paraId="3343463E" w14:textId="77777777" w:rsidR="00B40188" w:rsidRPr="00F761F0" w:rsidRDefault="00B40188" w:rsidP="00EF43FD">
            <w:pPr>
              <w:rPr>
                <w:rFonts w:ascii="Times New Roman" w:hAnsi="Times New Roman" w:cs="Times New Roman"/>
                <w:sz w:val="20"/>
                <w:szCs w:val="20"/>
              </w:rPr>
            </w:pPr>
            <w:r w:rsidRPr="00F761F0">
              <w:rPr>
                <w:rFonts w:ascii="Times New Roman" w:hAnsi="Times New Roman" w:cs="Times New Roman"/>
                <w:sz w:val="20"/>
                <w:szCs w:val="20"/>
              </w:rPr>
              <w:t>Compare observations with predictions through discussion</w:t>
            </w:r>
          </w:p>
          <w:p w14:paraId="36EA97C2" w14:textId="77777777" w:rsidR="00B40188" w:rsidRPr="00F761F0" w:rsidRDefault="00B40188" w:rsidP="00EF43FD">
            <w:pPr>
              <w:rPr>
                <w:rFonts w:ascii="Times New Roman" w:hAnsi="Times New Roman" w:cs="Times New Roman"/>
                <w:sz w:val="20"/>
                <w:szCs w:val="20"/>
              </w:rPr>
            </w:pPr>
            <w:r w:rsidRPr="00F761F0">
              <w:rPr>
                <w:rFonts w:ascii="Times New Roman" w:hAnsi="Times New Roman" w:cs="Times New Roman"/>
                <w:sz w:val="20"/>
                <w:szCs w:val="20"/>
              </w:rPr>
              <w:t>Identify simple patterns and connections</w:t>
            </w:r>
          </w:p>
          <w:p w14:paraId="60CCC225" w14:textId="77777777" w:rsidR="00B40188" w:rsidRPr="00F761F0" w:rsidRDefault="00B40188" w:rsidP="00EF43FD">
            <w:pPr>
              <w:rPr>
                <w:rFonts w:ascii="Times New Roman" w:hAnsi="Times New Roman" w:cs="Times New Roman"/>
                <w:sz w:val="20"/>
                <w:szCs w:val="20"/>
              </w:rPr>
            </w:pPr>
            <w:r w:rsidRPr="00F761F0">
              <w:rPr>
                <w:rFonts w:ascii="Times New Roman" w:hAnsi="Times New Roman" w:cs="Times New Roman"/>
                <w:sz w:val="20"/>
                <w:szCs w:val="20"/>
              </w:rPr>
              <w:t>Compare observations with those of others</w:t>
            </w:r>
          </w:p>
          <w:p w14:paraId="2A40E906" w14:textId="77777777" w:rsidR="00B40188" w:rsidRPr="00F761F0" w:rsidRDefault="00B40188" w:rsidP="00EF43FD">
            <w:pPr>
              <w:rPr>
                <w:rFonts w:ascii="Times New Roman" w:hAnsi="Times New Roman" w:cs="Times New Roman"/>
                <w:sz w:val="20"/>
                <w:szCs w:val="20"/>
              </w:rPr>
            </w:pPr>
            <w:r w:rsidRPr="00F761F0">
              <w:rPr>
                <w:rFonts w:ascii="Times New Roman" w:hAnsi="Times New Roman" w:cs="Times New Roman"/>
                <w:sz w:val="20"/>
                <w:szCs w:val="20"/>
              </w:rPr>
              <w:t>Transfer and apply learning to new situations</w:t>
            </w:r>
          </w:p>
          <w:p w14:paraId="17384E05" w14:textId="77777777" w:rsidR="00B40188" w:rsidRPr="00F761F0" w:rsidRDefault="00B40188" w:rsidP="00EF43FD">
            <w:pPr>
              <w:rPr>
                <w:rFonts w:ascii="Times New Roman" w:hAnsi="Times New Roman" w:cs="Times New Roman"/>
                <w:sz w:val="20"/>
                <w:szCs w:val="20"/>
              </w:rPr>
            </w:pPr>
            <w:r w:rsidRPr="00F761F0">
              <w:rPr>
                <w:rFonts w:ascii="Times New Roman" w:hAnsi="Times New Roman" w:cs="Times New Roman"/>
                <w:sz w:val="20"/>
                <w:szCs w:val="20"/>
              </w:rPr>
              <w:t>Communicate observations and ideas using oral or written language, drawing, or role-play</w:t>
            </w:r>
          </w:p>
          <w:p w14:paraId="6615CA30" w14:textId="77777777" w:rsidR="00B40188" w:rsidRPr="00F761F0" w:rsidRDefault="00B40188" w:rsidP="00EF43FD">
            <w:pPr>
              <w:rPr>
                <w:rFonts w:ascii="Times New Roman" w:hAnsi="Times New Roman" w:cs="Times New Roman"/>
                <w:sz w:val="20"/>
                <w:szCs w:val="20"/>
              </w:rPr>
            </w:pPr>
            <w:r w:rsidRPr="00F761F0">
              <w:rPr>
                <w:rFonts w:ascii="Times New Roman" w:hAnsi="Times New Roman" w:cs="Times New Roman"/>
                <w:sz w:val="20"/>
                <w:szCs w:val="20"/>
              </w:rPr>
              <w:t>Demonstrate curiosity and a sense of wonder about the world</w:t>
            </w:r>
          </w:p>
        </w:tc>
        <w:tc>
          <w:tcPr>
            <w:tcW w:w="1985" w:type="dxa"/>
            <w:vMerge w:val="restart"/>
          </w:tcPr>
          <w:p w14:paraId="6CFA925D" w14:textId="77777777" w:rsidR="00B40188" w:rsidRPr="00F761F0" w:rsidRDefault="00B40188" w:rsidP="00EF43FD">
            <w:pPr>
              <w:rPr>
                <w:rFonts w:ascii="Times New Roman" w:hAnsi="Times New Roman" w:cs="Times New Roman"/>
                <w:sz w:val="20"/>
                <w:szCs w:val="20"/>
              </w:rPr>
            </w:pPr>
            <w:r w:rsidRPr="00F761F0">
              <w:rPr>
                <w:rFonts w:ascii="Times New Roman" w:hAnsi="Times New Roman" w:cs="Times New Roman"/>
                <w:sz w:val="20"/>
                <w:szCs w:val="20"/>
              </w:rPr>
              <w:t>Metamorphic and non-metamorphic life cycles of different organisms</w:t>
            </w:r>
          </w:p>
          <w:p w14:paraId="63CDEE72" w14:textId="77777777" w:rsidR="00B40188" w:rsidRPr="00F761F0" w:rsidRDefault="00B40188" w:rsidP="00EF43FD">
            <w:pPr>
              <w:rPr>
                <w:rFonts w:ascii="Times New Roman" w:hAnsi="Times New Roman" w:cs="Times New Roman"/>
                <w:sz w:val="20"/>
                <w:szCs w:val="20"/>
              </w:rPr>
            </w:pPr>
          </w:p>
          <w:p w14:paraId="6E418492" w14:textId="77777777" w:rsidR="00B40188" w:rsidRPr="00F761F0" w:rsidRDefault="00B40188" w:rsidP="00EF43FD">
            <w:pPr>
              <w:rPr>
                <w:rFonts w:ascii="Times New Roman" w:hAnsi="Times New Roman" w:cs="Times New Roman"/>
                <w:sz w:val="20"/>
                <w:szCs w:val="20"/>
              </w:rPr>
            </w:pPr>
            <w:r w:rsidRPr="00F761F0">
              <w:rPr>
                <w:rFonts w:ascii="Times New Roman" w:hAnsi="Times New Roman" w:cs="Times New Roman"/>
                <w:sz w:val="20"/>
                <w:szCs w:val="20"/>
              </w:rPr>
              <w:t>Similarities and differences between offspring and parent</w:t>
            </w:r>
          </w:p>
          <w:p w14:paraId="6287CA3A" w14:textId="77777777" w:rsidR="00B40188" w:rsidRPr="00F761F0" w:rsidRDefault="00B40188" w:rsidP="00EF43FD">
            <w:pPr>
              <w:rPr>
                <w:rFonts w:ascii="Times New Roman" w:hAnsi="Times New Roman" w:cs="Times New Roman"/>
                <w:sz w:val="20"/>
                <w:szCs w:val="20"/>
              </w:rPr>
            </w:pPr>
          </w:p>
          <w:p w14:paraId="0E65F036" w14:textId="77777777" w:rsidR="00B40188" w:rsidRPr="00F761F0" w:rsidRDefault="00B40188" w:rsidP="00EF43FD">
            <w:pPr>
              <w:rPr>
                <w:rFonts w:ascii="Times New Roman" w:hAnsi="Times New Roman" w:cs="Times New Roman"/>
                <w:sz w:val="20"/>
                <w:szCs w:val="20"/>
              </w:rPr>
            </w:pPr>
            <w:r w:rsidRPr="00F761F0">
              <w:rPr>
                <w:rFonts w:ascii="Times New Roman" w:hAnsi="Times New Roman" w:cs="Times New Roman"/>
                <w:sz w:val="20"/>
                <w:szCs w:val="20"/>
              </w:rPr>
              <w:t>Aboriginal knowledge of life cycles</w:t>
            </w:r>
          </w:p>
          <w:p w14:paraId="77BCF29F" w14:textId="77777777" w:rsidR="00B40188" w:rsidRPr="00F761F0" w:rsidRDefault="00B40188" w:rsidP="00EF43FD">
            <w:pPr>
              <w:rPr>
                <w:rFonts w:ascii="Times New Roman" w:hAnsi="Times New Roman" w:cs="Times New Roman"/>
                <w:sz w:val="20"/>
                <w:szCs w:val="20"/>
              </w:rPr>
            </w:pPr>
          </w:p>
          <w:p w14:paraId="26B4C802" w14:textId="77777777" w:rsidR="00B40188" w:rsidRPr="00F761F0" w:rsidRDefault="00B40188" w:rsidP="00EF43FD">
            <w:pPr>
              <w:rPr>
                <w:rFonts w:ascii="Times New Roman" w:hAnsi="Times New Roman" w:cs="Times New Roman"/>
                <w:sz w:val="20"/>
                <w:szCs w:val="20"/>
              </w:rPr>
            </w:pPr>
          </w:p>
        </w:tc>
        <w:tc>
          <w:tcPr>
            <w:tcW w:w="3763" w:type="dxa"/>
            <w:vMerge w:val="restart"/>
          </w:tcPr>
          <w:p w14:paraId="0069AD27" w14:textId="77777777" w:rsidR="00B40188" w:rsidRPr="00F761F0" w:rsidRDefault="00B40188" w:rsidP="00EF43FD">
            <w:pPr>
              <w:rPr>
                <w:rFonts w:ascii="Times New Roman" w:hAnsi="Times New Roman" w:cs="Times New Roman"/>
                <w:sz w:val="20"/>
                <w:szCs w:val="20"/>
              </w:rPr>
            </w:pPr>
            <w:r w:rsidRPr="00F761F0">
              <w:rPr>
                <w:rFonts w:ascii="Times New Roman" w:hAnsi="Times New Roman" w:cs="Times New Roman"/>
                <w:sz w:val="20"/>
                <w:szCs w:val="20"/>
              </w:rPr>
              <w:t>Hatch butterflies</w:t>
            </w:r>
          </w:p>
          <w:p w14:paraId="71245C06" w14:textId="77777777" w:rsidR="00B40188" w:rsidRPr="00F761F0" w:rsidRDefault="00B40188" w:rsidP="00EF43FD">
            <w:pPr>
              <w:rPr>
                <w:rFonts w:ascii="Times New Roman" w:hAnsi="Times New Roman" w:cs="Times New Roman"/>
                <w:sz w:val="20"/>
                <w:szCs w:val="20"/>
              </w:rPr>
            </w:pPr>
            <w:r w:rsidRPr="00F761F0">
              <w:rPr>
                <w:rFonts w:ascii="Times New Roman" w:hAnsi="Times New Roman" w:cs="Times New Roman"/>
                <w:sz w:val="20"/>
                <w:szCs w:val="20"/>
              </w:rPr>
              <w:t>Hatch chickens</w:t>
            </w:r>
          </w:p>
          <w:p w14:paraId="1AEB4E7D" w14:textId="77777777" w:rsidR="00B40188" w:rsidRPr="00F761F0" w:rsidRDefault="00B40188" w:rsidP="00EF43FD">
            <w:pPr>
              <w:rPr>
                <w:rFonts w:ascii="Times New Roman" w:hAnsi="Times New Roman" w:cs="Times New Roman"/>
                <w:sz w:val="20"/>
                <w:szCs w:val="20"/>
              </w:rPr>
            </w:pPr>
            <w:r w:rsidRPr="00F761F0">
              <w:rPr>
                <w:rFonts w:ascii="Times New Roman" w:hAnsi="Times New Roman" w:cs="Times New Roman"/>
                <w:sz w:val="20"/>
                <w:szCs w:val="20"/>
              </w:rPr>
              <w:t>Compare metamorphic to non-metamorphic life cycles</w:t>
            </w:r>
          </w:p>
          <w:p w14:paraId="502EE075" w14:textId="77777777" w:rsidR="00B40188" w:rsidRPr="00F761F0" w:rsidRDefault="00B40188" w:rsidP="00EF43FD">
            <w:pPr>
              <w:rPr>
                <w:rFonts w:ascii="Times New Roman" w:hAnsi="Times New Roman" w:cs="Times New Roman"/>
                <w:sz w:val="20"/>
                <w:szCs w:val="20"/>
              </w:rPr>
            </w:pPr>
            <w:r w:rsidRPr="00F761F0">
              <w:rPr>
                <w:rFonts w:ascii="Times New Roman" w:hAnsi="Times New Roman" w:cs="Times New Roman"/>
                <w:sz w:val="20"/>
                <w:szCs w:val="20"/>
              </w:rPr>
              <w:t>Describe, draw, and order life cycles</w:t>
            </w:r>
          </w:p>
          <w:p w14:paraId="3165DA8C" w14:textId="77777777" w:rsidR="00B40188" w:rsidRPr="00F761F0" w:rsidRDefault="00B40188" w:rsidP="00EF43FD">
            <w:pPr>
              <w:rPr>
                <w:rFonts w:ascii="Times New Roman" w:hAnsi="Times New Roman" w:cs="Times New Roman"/>
                <w:sz w:val="20"/>
                <w:szCs w:val="20"/>
              </w:rPr>
            </w:pPr>
            <w:r w:rsidRPr="00F761F0">
              <w:rPr>
                <w:rFonts w:ascii="Times New Roman" w:hAnsi="Times New Roman" w:cs="Times New Roman"/>
                <w:sz w:val="20"/>
                <w:szCs w:val="20"/>
              </w:rPr>
              <w:t>Collage of living and non-living things</w:t>
            </w:r>
          </w:p>
        </w:tc>
      </w:tr>
      <w:tr w:rsidR="00B40188" w:rsidRPr="00F761F0" w14:paraId="2D99C768" w14:textId="77777777" w:rsidTr="00EF43FD">
        <w:trPr>
          <w:trHeight w:val="1938"/>
        </w:trPr>
        <w:tc>
          <w:tcPr>
            <w:tcW w:w="3681" w:type="dxa"/>
          </w:tcPr>
          <w:p w14:paraId="19B4B6A8" w14:textId="77777777" w:rsidR="00B40188" w:rsidRDefault="00B40188" w:rsidP="00EF43FD">
            <w:pPr>
              <w:rPr>
                <w:rFonts w:ascii="Times New Roman" w:hAnsi="Times New Roman" w:cs="Times New Roman"/>
                <w:b/>
                <w:sz w:val="20"/>
                <w:szCs w:val="20"/>
              </w:rPr>
            </w:pPr>
            <w:r>
              <w:rPr>
                <w:rFonts w:ascii="Times New Roman" w:hAnsi="Times New Roman" w:cs="Times New Roman"/>
                <w:b/>
                <w:sz w:val="20"/>
                <w:szCs w:val="20"/>
              </w:rPr>
              <w:t>FPPL</w:t>
            </w:r>
          </w:p>
          <w:p w14:paraId="44CFF8D0" w14:textId="77777777" w:rsidR="00B40188" w:rsidRDefault="00B40188" w:rsidP="00EF43FD">
            <w:pPr>
              <w:rPr>
                <w:rFonts w:ascii="Times New Roman" w:hAnsi="Times New Roman" w:cs="Times New Roman"/>
                <w:sz w:val="20"/>
                <w:szCs w:val="20"/>
              </w:rPr>
            </w:pPr>
            <w:r>
              <w:rPr>
                <w:rFonts w:ascii="Times New Roman" w:hAnsi="Times New Roman" w:cs="Times New Roman"/>
                <w:sz w:val="20"/>
                <w:szCs w:val="20"/>
              </w:rPr>
              <w:t>Learning supports the well-being of the self, the family, the community, the land, the spirits, and the ancestors.</w:t>
            </w:r>
          </w:p>
          <w:p w14:paraId="79891CB9" w14:textId="77777777" w:rsidR="00B40188" w:rsidRDefault="00B40188" w:rsidP="00EF43FD">
            <w:pPr>
              <w:rPr>
                <w:rFonts w:ascii="Times New Roman" w:hAnsi="Times New Roman" w:cs="Times New Roman"/>
                <w:sz w:val="20"/>
                <w:szCs w:val="20"/>
              </w:rPr>
            </w:pPr>
            <w:r>
              <w:rPr>
                <w:rFonts w:ascii="Times New Roman" w:hAnsi="Times New Roman" w:cs="Times New Roman"/>
                <w:sz w:val="20"/>
                <w:szCs w:val="20"/>
              </w:rPr>
              <w:t>Learning is holistic, reflexive, reflective, experiential, and relational.</w:t>
            </w:r>
          </w:p>
          <w:p w14:paraId="1C1FEB42" w14:textId="77777777" w:rsidR="00B40188" w:rsidRPr="00AB2E8D" w:rsidRDefault="00B40188" w:rsidP="00EF43FD">
            <w:pPr>
              <w:rPr>
                <w:rFonts w:ascii="Times New Roman" w:hAnsi="Times New Roman" w:cs="Times New Roman"/>
                <w:sz w:val="20"/>
                <w:szCs w:val="20"/>
              </w:rPr>
            </w:pPr>
            <w:r>
              <w:rPr>
                <w:rFonts w:ascii="Times New Roman" w:hAnsi="Times New Roman" w:cs="Times New Roman"/>
                <w:sz w:val="20"/>
                <w:szCs w:val="20"/>
              </w:rPr>
              <w:t>Learning recognizes the role of Indigenous knowledge.</w:t>
            </w:r>
          </w:p>
        </w:tc>
        <w:tc>
          <w:tcPr>
            <w:tcW w:w="4961" w:type="dxa"/>
            <w:vMerge/>
          </w:tcPr>
          <w:p w14:paraId="0F90F4CF" w14:textId="77777777" w:rsidR="00B40188" w:rsidRPr="00F761F0" w:rsidRDefault="00B40188" w:rsidP="00EF43FD">
            <w:pPr>
              <w:rPr>
                <w:rFonts w:ascii="Times New Roman" w:hAnsi="Times New Roman" w:cs="Times New Roman"/>
                <w:sz w:val="20"/>
                <w:szCs w:val="20"/>
              </w:rPr>
            </w:pPr>
          </w:p>
        </w:tc>
        <w:tc>
          <w:tcPr>
            <w:tcW w:w="1985" w:type="dxa"/>
            <w:vMerge/>
          </w:tcPr>
          <w:p w14:paraId="470C54A8" w14:textId="77777777" w:rsidR="00B40188" w:rsidRPr="00F761F0" w:rsidRDefault="00B40188" w:rsidP="00EF43FD">
            <w:pPr>
              <w:rPr>
                <w:rFonts w:ascii="Times New Roman" w:hAnsi="Times New Roman" w:cs="Times New Roman"/>
                <w:sz w:val="20"/>
                <w:szCs w:val="20"/>
              </w:rPr>
            </w:pPr>
          </w:p>
        </w:tc>
        <w:tc>
          <w:tcPr>
            <w:tcW w:w="3763" w:type="dxa"/>
            <w:vMerge/>
          </w:tcPr>
          <w:p w14:paraId="3F18985C" w14:textId="77777777" w:rsidR="00B40188" w:rsidRPr="00F761F0" w:rsidRDefault="00B40188" w:rsidP="00EF43FD">
            <w:pPr>
              <w:rPr>
                <w:rFonts w:ascii="Times New Roman" w:hAnsi="Times New Roman" w:cs="Times New Roman"/>
                <w:sz w:val="20"/>
                <w:szCs w:val="20"/>
              </w:rPr>
            </w:pPr>
          </w:p>
        </w:tc>
      </w:tr>
    </w:tbl>
    <w:p w14:paraId="7F83AD48" w14:textId="77777777" w:rsidR="00B40188" w:rsidRDefault="00B40188" w:rsidP="00B40188">
      <w:pPr>
        <w:spacing w:after="0" w:line="240" w:lineRule="auto"/>
        <w:rPr>
          <w:rFonts w:ascii="Times New Roman" w:hAnsi="Times New Roman" w:cs="Times New Roman"/>
          <w:sz w:val="20"/>
          <w:szCs w:val="20"/>
        </w:rPr>
      </w:pPr>
    </w:p>
    <w:p w14:paraId="799B8E73" w14:textId="77777777" w:rsidR="00B40188" w:rsidRPr="00F761F0" w:rsidRDefault="00B40188" w:rsidP="00B40188">
      <w:p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Resources: </w:t>
      </w:r>
      <w:r>
        <w:rPr>
          <w:rFonts w:ascii="Times New Roman" w:hAnsi="Times New Roman" w:cs="Times New Roman"/>
          <w:sz w:val="20"/>
          <w:szCs w:val="20"/>
        </w:rPr>
        <w:t>Force/Motion science kit, children’s literature, science kits, Bill Nye the Science Guy, Building Student Success Curriculum, Magic School Bus</w:t>
      </w:r>
    </w:p>
    <w:p w14:paraId="5FB4D62D" w14:textId="77777777" w:rsidR="00B40188" w:rsidRPr="00D02284" w:rsidRDefault="00B40188" w:rsidP="00B40188">
      <w:pPr>
        <w:spacing w:after="0"/>
        <w:rPr>
          <w:rFonts w:ascii="Times New Roman" w:hAnsi="Times New Roman" w:cs="Times New Roman"/>
          <w:sz w:val="20"/>
          <w:szCs w:val="20"/>
        </w:rPr>
      </w:pPr>
      <w:r>
        <w:rPr>
          <w:rFonts w:ascii="Times New Roman" w:hAnsi="Times New Roman" w:cs="Times New Roman"/>
          <w:b/>
          <w:sz w:val="20"/>
          <w:szCs w:val="20"/>
        </w:rPr>
        <w:lastRenderedPageBreak/>
        <w:t>Gr 2 Physical and Health Education</w:t>
      </w:r>
    </w:p>
    <w:tbl>
      <w:tblPr>
        <w:tblStyle w:val="TableGrid"/>
        <w:tblW w:w="0" w:type="auto"/>
        <w:tblLook w:val="04A0" w:firstRow="1" w:lastRow="0" w:firstColumn="1" w:lastColumn="0" w:noHBand="0" w:noVBand="1"/>
      </w:tblPr>
      <w:tblGrid>
        <w:gridCol w:w="2405"/>
        <w:gridCol w:w="5103"/>
        <w:gridCol w:w="3260"/>
        <w:gridCol w:w="3622"/>
      </w:tblGrid>
      <w:tr w:rsidR="00B40188" w:rsidRPr="00D02284" w14:paraId="12902882" w14:textId="77777777" w:rsidTr="00EF43FD">
        <w:tc>
          <w:tcPr>
            <w:tcW w:w="2405" w:type="dxa"/>
          </w:tcPr>
          <w:p w14:paraId="378954B0" w14:textId="77777777" w:rsidR="00B40188" w:rsidRPr="00D02284" w:rsidRDefault="00B40188" w:rsidP="00EF43FD">
            <w:pPr>
              <w:jc w:val="center"/>
              <w:rPr>
                <w:rFonts w:ascii="Times New Roman" w:hAnsi="Times New Roman" w:cs="Times New Roman"/>
                <w:b/>
                <w:sz w:val="20"/>
                <w:szCs w:val="20"/>
              </w:rPr>
            </w:pPr>
            <w:r w:rsidRPr="00D02284">
              <w:rPr>
                <w:rFonts w:ascii="Times New Roman" w:hAnsi="Times New Roman" w:cs="Times New Roman"/>
                <w:b/>
                <w:sz w:val="20"/>
                <w:szCs w:val="20"/>
              </w:rPr>
              <w:t>Big Ideas</w:t>
            </w:r>
          </w:p>
        </w:tc>
        <w:tc>
          <w:tcPr>
            <w:tcW w:w="5103" w:type="dxa"/>
          </w:tcPr>
          <w:p w14:paraId="2A82C3B3" w14:textId="77777777" w:rsidR="00B40188" w:rsidRPr="00D02284" w:rsidRDefault="00B40188" w:rsidP="00EF43FD">
            <w:pPr>
              <w:jc w:val="center"/>
              <w:rPr>
                <w:rFonts w:ascii="Times New Roman" w:hAnsi="Times New Roman" w:cs="Times New Roman"/>
                <w:b/>
                <w:sz w:val="20"/>
                <w:szCs w:val="20"/>
              </w:rPr>
            </w:pPr>
            <w:r w:rsidRPr="00D02284">
              <w:rPr>
                <w:rFonts w:ascii="Times New Roman" w:hAnsi="Times New Roman" w:cs="Times New Roman"/>
                <w:b/>
                <w:sz w:val="20"/>
                <w:szCs w:val="20"/>
              </w:rPr>
              <w:t>Curricular Competencies</w:t>
            </w:r>
          </w:p>
        </w:tc>
        <w:tc>
          <w:tcPr>
            <w:tcW w:w="3260" w:type="dxa"/>
          </w:tcPr>
          <w:p w14:paraId="759A62BF" w14:textId="77777777" w:rsidR="00B40188" w:rsidRPr="00D02284" w:rsidRDefault="00B40188" w:rsidP="00EF43FD">
            <w:pPr>
              <w:jc w:val="center"/>
              <w:rPr>
                <w:rFonts w:ascii="Times New Roman" w:hAnsi="Times New Roman" w:cs="Times New Roman"/>
                <w:b/>
                <w:sz w:val="20"/>
                <w:szCs w:val="20"/>
              </w:rPr>
            </w:pPr>
            <w:r>
              <w:rPr>
                <w:rFonts w:ascii="Times New Roman" w:hAnsi="Times New Roman" w:cs="Times New Roman"/>
                <w:b/>
                <w:sz w:val="20"/>
                <w:szCs w:val="20"/>
              </w:rPr>
              <w:t>Content</w:t>
            </w:r>
          </w:p>
        </w:tc>
        <w:tc>
          <w:tcPr>
            <w:tcW w:w="3622" w:type="dxa"/>
          </w:tcPr>
          <w:p w14:paraId="3ECB267C" w14:textId="77777777" w:rsidR="00B40188" w:rsidRPr="00D02284" w:rsidRDefault="00B40188" w:rsidP="00EF43FD">
            <w:pPr>
              <w:jc w:val="center"/>
              <w:rPr>
                <w:rFonts w:ascii="Times New Roman" w:hAnsi="Times New Roman" w:cs="Times New Roman"/>
                <w:b/>
                <w:sz w:val="20"/>
                <w:szCs w:val="20"/>
              </w:rPr>
            </w:pPr>
            <w:r w:rsidRPr="00D02284">
              <w:rPr>
                <w:rFonts w:ascii="Times New Roman" w:hAnsi="Times New Roman" w:cs="Times New Roman"/>
                <w:b/>
                <w:sz w:val="20"/>
                <w:szCs w:val="20"/>
              </w:rPr>
              <w:t>Instructional Strategies/Assessments</w:t>
            </w:r>
          </w:p>
        </w:tc>
      </w:tr>
      <w:tr w:rsidR="00B40188" w:rsidRPr="00D02284" w14:paraId="6BA2873D" w14:textId="77777777" w:rsidTr="00EF43FD">
        <w:trPr>
          <w:trHeight w:val="2065"/>
        </w:trPr>
        <w:tc>
          <w:tcPr>
            <w:tcW w:w="2405" w:type="dxa"/>
          </w:tcPr>
          <w:p w14:paraId="3F6EC550" w14:textId="77777777" w:rsidR="00B40188" w:rsidRPr="00DC6F34" w:rsidRDefault="003314BC" w:rsidP="00EF43FD">
            <w:pPr>
              <w:rPr>
                <w:rFonts w:ascii="Times New Roman" w:hAnsi="Times New Roman" w:cs="Times New Roman"/>
                <w:sz w:val="20"/>
                <w:szCs w:val="20"/>
              </w:rPr>
            </w:pPr>
            <w:r>
              <w:rPr>
                <w:rFonts w:ascii="Times New Roman" w:hAnsi="Times New Roman" w:cs="Times New Roman"/>
                <w:b/>
                <w:sz w:val="20"/>
                <w:szCs w:val="20"/>
              </w:rPr>
              <w:t xml:space="preserve">Term 1: </w:t>
            </w:r>
            <w:r w:rsidR="00B40188" w:rsidRPr="00DC6F34">
              <w:rPr>
                <w:rFonts w:ascii="Times New Roman" w:hAnsi="Times New Roman" w:cs="Times New Roman"/>
                <w:sz w:val="20"/>
                <w:szCs w:val="20"/>
              </w:rPr>
              <w:t>Daily participation in physical activity at moderate to vigorous intensity levels benefits all aspects of our well-being.</w:t>
            </w:r>
          </w:p>
          <w:p w14:paraId="17946FD9" w14:textId="77777777" w:rsidR="00B40188" w:rsidRPr="00DC6F34" w:rsidRDefault="00B40188" w:rsidP="00EF43FD">
            <w:pPr>
              <w:rPr>
                <w:rFonts w:ascii="Times New Roman" w:hAnsi="Times New Roman" w:cs="Times New Roman"/>
                <w:sz w:val="20"/>
                <w:szCs w:val="20"/>
              </w:rPr>
            </w:pPr>
            <w:r w:rsidRPr="00DC6F34">
              <w:rPr>
                <w:rFonts w:ascii="Times New Roman" w:hAnsi="Times New Roman" w:cs="Times New Roman"/>
                <w:sz w:val="20"/>
                <w:szCs w:val="20"/>
              </w:rPr>
              <w:t>Having good communication skills and managing our emotions enables us to develop and maintain healthy relationships.</w:t>
            </w:r>
          </w:p>
          <w:p w14:paraId="34938CE2" w14:textId="77777777" w:rsidR="00B40188" w:rsidRPr="00D02284" w:rsidRDefault="00B40188" w:rsidP="00EF43FD">
            <w:pPr>
              <w:rPr>
                <w:rFonts w:ascii="Times New Roman" w:hAnsi="Times New Roman" w:cs="Times New Roman"/>
                <w:sz w:val="20"/>
                <w:szCs w:val="20"/>
              </w:rPr>
            </w:pPr>
            <w:r w:rsidRPr="00DC6F34">
              <w:rPr>
                <w:rFonts w:ascii="Times New Roman" w:hAnsi="Times New Roman" w:cs="Times New Roman"/>
                <w:sz w:val="20"/>
                <w:szCs w:val="20"/>
              </w:rPr>
              <w:t>Our physical, emotional, and mental health are interconnected.</w:t>
            </w:r>
          </w:p>
        </w:tc>
        <w:tc>
          <w:tcPr>
            <w:tcW w:w="5103" w:type="dxa"/>
            <w:vMerge w:val="restart"/>
          </w:tcPr>
          <w:p w14:paraId="1B9084A8" w14:textId="77777777" w:rsidR="00B40188" w:rsidRDefault="00B40188" w:rsidP="00EF43FD">
            <w:pPr>
              <w:rPr>
                <w:rFonts w:ascii="Times New Roman" w:hAnsi="Times New Roman" w:cs="Times New Roman"/>
                <w:sz w:val="20"/>
                <w:szCs w:val="20"/>
              </w:rPr>
            </w:pPr>
            <w:r>
              <w:rPr>
                <w:rFonts w:ascii="Times New Roman" w:hAnsi="Times New Roman" w:cs="Times New Roman"/>
                <w:sz w:val="20"/>
                <w:szCs w:val="20"/>
              </w:rPr>
              <w:t>Develop and demonstrate safety, fair play, and leadership in physical activities</w:t>
            </w:r>
          </w:p>
          <w:p w14:paraId="123DF09C" w14:textId="77777777" w:rsidR="00B40188" w:rsidRDefault="00B40188" w:rsidP="00EF43FD">
            <w:pPr>
              <w:rPr>
                <w:rFonts w:ascii="Times New Roman" w:hAnsi="Times New Roman" w:cs="Times New Roman"/>
                <w:sz w:val="20"/>
                <w:szCs w:val="20"/>
              </w:rPr>
            </w:pPr>
            <w:r>
              <w:rPr>
                <w:rFonts w:ascii="Times New Roman" w:hAnsi="Times New Roman" w:cs="Times New Roman"/>
                <w:sz w:val="20"/>
                <w:szCs w:val="20"/>
              </w:rPr>
              <w:t>Identify and explain factors that contribute to positive experiences in different physical activities</w:t>
            </w:r>
          </w:p>
          <w:p w14:paraId="6D444066" w14:textId="77777777" w:rsidR="00B40188" w:rsidRPr="00DC6F34" w:rsidRDefault="00B40188" w:rsidP="00EF43FD">
            <w:pPr>
              <w:rPr>
                <w:rFonts w:ascii="Times New Roman" w:hAnsi="Times New Roman" w:cs="Times New Roman"/>
                <w:sz w:val="20"/>
                <w:szCs w:val="20"/>
              </w:rPr>
            </w:pPr>
            <w:r w:rsidRPr="00DC6F34">
              <w:rPr>
                <w:rFonts w:ascii="Times New Roman" w:hAnsi="Times New Roman" w:cs="Times New Roman"/>
                <w:sz w:val="20"/>
                <w:szCs w:val="20"/>
              </w:rPr>
              <w:t>Participate daily in physical activity at modera</w:t>
            </w:r>
            <w:r>
              <w:rPr>
                <w:rFonts w:ascii="Times New Roman" w:hAnsi="Times New Roman" w:cs="Times New Roman"/>
                <w:sz w:val="20"/>
                <w:szCs w:val="20"/>
              </w:rPr>
              <w:t>te to vigorous intensity levels</w:t>
            </w:r>
          </w:p>
          <w:p w14:paraId="6E677DF1" w14:textId="77777777" w:rsidR="00B40188" w:rsidRPr="00DC6F34" w:rsidRDefault="00B40188" w:rsidP="00EF43FD">
            <w:pPr>
              <w:rPr>
                <w:rFonts w:ascii="Times New Roman" w:hAnsi="Times New Roman" w:cs="Times New Roman"/>
                <w:sz w:val="20"/>
                <w:szCs w:val="20"/>
              </w:rPr>
            </w:pPr>
            <w:r w:rsidRPr="00DC6F34">
              <w:rPr>
                <w:rFonts w:ascii="Times New Roman" w:hAnsi="Times New Roman" w:cs="Times New Roman"/>
                <w:sz w:val="20"/>
                <w:szCs w:val="20"/>
              </w:rPr>
              <w:t>Identify and describe opportunities to be physically active at school, at home, and in the community</w:t>
            </w:r>
          </w:p>
          <w:p w14:paraId="13576E2E" w14:textId="77777777" w:rsidR="00B40188" w:rsidRDefault="00B40188" w:rsidP="00EF43FD">
            <w:pPr>
              <w:rPr>
                <w:rFonts w:ascii="Times New Roman" w:hAnsi="Times New Roman" w:cs="Times New Roman"/>
                <w:sz w:val="20"/>
                <w:szCs w:val="20"/>
              </w:rPr>
            </w:pPr>
            <w:r w:rsidRPr="00DC6F34">
              <w:rPr>
                <w:rFonts w:ascii="Times New Roman" w:hAnsi="Times New Roman" w:cs="Times New Roman"/>
                <w:sz w:val="20"/>
                <w:szCs w:val="20"/>
              </w:rPr>
              <w:t>Explore and describe components of healthy living</w:t>
            </w:r>
          </w:p>
          <w:p w14:paraId="1C2A9648" w14:textId="77777777" w:rsidR="00B40188" w:rsidRPr="00DC6F34" w:rsidRDefault="00B40188" w:rsidP="00EF43FD">
            <w:pPr>
              <w:rPr>
                <w:rFonts w:ascii="Times New Roman" w:hAnsi="Times New Roman" w:cs="Times New Roman"/>
                <w:sz w:val="20"/>
                <w:szCs w:val="20"/>
              </w:rPr>
            </w:pPr>
            <w:r w:rsidRPr="00DC6F34">
              <w:rPr>
                <w:rFonts w:ascii="Times New Roman" w:hAnsi="Times New Roman" w:cs="Times New Roman"/>
                <w:sz w:val="20"/>
                <w:szCs w:val="20"/>
              </w:rPr>
              <w:t>Develop and demonstrate respectful behaviour when particip</w:t>
            </w:r>
            <w:r>
              <w:rPr>
                <w:rFonts w:ascii="Times New Roman" w:hAnsi="Times New Roman" w:cs="Times New Roman"/>
                <w:sz w:val="20"/>
                <w:szCs w:val="20"/>
              </w:rPr>
              <w:t>ating in activities with others</w:t>
            </w:r>
          </w:p>
          <w:p w14:paraId="28D40B25" w14:textId="77777777" w:rsidR="00B40188" w:rsidRPr="00DC6F34" w:rsidRDefault="00B40188" w:rsidP="00EF43FD">
            <w:pPr>
              <w:rPr>
                <w:rFonts w:ascii="Times New Roman" w:hAnsi="Times New Roman" w:cs="Times New Roman"/>
                <w:sz w:val="20"/>
                <w:szCs w:val="20"/>
              </w:rPr>
            </w:pPr>
            <w:r w:rsidRPr="00DC6F34">
              <w:rPr>
                <w:rFonts w:ascii="Times New Roman" w:hAnsi="Times New Roman" w:cs="Times New Roman"/>
                <w:sz w:val="20"/>
                <w:szCs w:val="20"/>
              </w:rPr>
              <w:t>Identify and describe characteristics of positive rel</w:t>
            </w:r>
            <w:r>
              <w:rPr>
                <w:rFonts w:ascii="Times New Roman" w:hAnsi="Times New Roman" w:cs="Times New Roman"/>
                <w:sz w:val="20"/>
                <w:szCs w:val="20"/>
              </w:rPr>
              <w:t>ationships</w:t>
            </w:r>
          </w:p>
          <w:p w14:paraId="69BC4CC0" w14:textId="77777777" w:rsidR="00B40188" w:rsidRPr="00DC6F34" w:rsidRDefault="00B40188" w:rsidP="00EF43FD">
            <w:pPr>
              <w:rPr>
                <w:rFonts w:ascii="Times New Roman" w:hAnsi="Times New Roman" w:cs="Times New Roman"/>
                <w:sz w:val="20"/>
                <w:szCs w:val="20"/>
              </w:rPr>
            </w:pPr>
            <w:r w:rsidRPr="00DC6F34">
              <w:rPr>
                <w:rFonts w:ascii="Times New Roman" w:hAnsi="Times New Roman" w:cs="Times New Roman"/>
                <w:sz w:val="20"/>
                <w:szCs w:val="20"/>
              </w:rPr>
              <w:t>Identify and apply strategies that promote mental well-being</w:t>
            </w:r>
          </w:p>
          <w:p w14:paraId="77D9586F" w14:textId="77777777" w:rsidR="00B40188" w:rsidRPr="00DC6F34" w:rsidRDefault="00B40188" w:rsidP="00EF43FD">
            <w:pPr>
              <w:rPr>
                <w:rFonts w:ascii="Times New Roman" w:hAnsi="Times New Roman" w:cs="Times New Roman"/>
                <w:sz w:val="20"/>
                <w:szCs w:val="20"/>
              </w:rPr>
            </w:pPr>
            <w:r w:rsidRPr="00DC6F34">
              <w:rPr>
                <w:rFonts w:ascii="Times New Roman" w:hAnsi="Times New Roman" w:cs="Times New Roman"/>
                <w:sz w:val="20"/>
                <w:szCs w:val="20"/>
              </w:rPr>
              <w:t>Identify and describe feelings and worries, and strategies for dealing with them</w:t>
            </w:r>
          </w:p>
          <w:p w14:paraId="68228FBC" w14:textId="77777777" w:rsidR="00B40188" w:rsidRPr="00D02284" w:rsidRDefault="00B40188" w:rsidP="00EF43FD">
            <w:pPr>
              <w:rPr>
                <w:rFonts w:ascii="Times New Roman" w:hAnsi="Times New Roman" w:cs="Times New Roman"/>
                <w:sz w:val="20"/>
                <w:szCs w:val="20"/>
              </w:rPr>
            </w:pPr>
            <w:r w:rsidRPr="00DC6F34">
              <w:rPr>
                <w:rFonts w:ascii="Times New Roman" w:hAnsi="Times New Roman" w:cs="Times New Roman"/>
                <w:sz w:val="20"/>
                <w:szCs w:val="20"/>
              </w:rPr>
              <w:t>Identify personal skills, interests, and preferences and describe how they influence self-identity</w:t>
            </w:r>
          </w:p>
        </w:tc>
        <w:tc>
          <w:tcPr>
            <w:tcW w:w="3260" w:type="dxa"/>
            <w:vMerge w:val="restart"/>
          </w:tcPr>
          <w:p w14:paraId="10F1116A" w14:textId="77777777" w:rsidR="00B40188" w:rsidRDefault="00B40188" w:rsidP="00EF43FD">
            <w:pPr>
              <w:rPr>
                <w:rFonts w:ascii="Times New Roman" w:hAnsi="Times New Roman" w:cs="Times New Roman"/>
                <w:sz w:val="20"/>
                <w:szCs w:val="20"/>
              </w:rPr>
            </w:pPr>
            <w:r>
              <w:rPr>
                <w:rFonts w:ascii="Times New Roman" w:hAnsi="Times New Roman" w:cs="Times New Roman"/>
                <w:sz w:val="20"/>
                <w:szCs w:val="20"/>
              </w:rPr>
              <w:t>Managing and expressing emotions</w:t>
            </w:r>
          </w:p>
          <w:p w14:paraId="0B35DB7D" w14:textId="77777777" w:rsidR="00B40188" w:rsidRDefault="00B40188" w:rsidP="00EF43FD">
            <w:pPr>
              <w:rPr>
                <w:rFonts w:ascii="Times New Roman" w:hAnsi="Times New Roman" w:cs="Times New Roman"/>
                <w:sz w:val="20"/>
                <w:szCs w:val="20"/>
              </w:rPr>
            </w:pPr>
            <w:r>
              <w:rPr>
                <w:rFonts w:ascii="Times New Roman" w:hAnsi="Times New Roman" w:cs="Times New Roman"/>
                <w:sz w:val="20"/>
                <w:szCs w:val="20"/>
              </w:rPr>
              <w:t>Practices that promote health and well-being including those relation to physical activity, nutrition, and illness prevention</w:t>
            </w:r>
          </w:p>
          <w:p w14:paraId="2C3204EE" w14:textId="77777777" w:rsidR="00B40188" w:rsidRDefault="00B40188" w:rsidP="00EF43FD">
            <w:pPr>
              <w:rPr>
                <w:rFonts w:ascii="Times New Roman" w:hAnsi="Times New Roman" w:cs="Times New Roman"/>
                <w:sz w:val="20"/>
                <w:szCs w:val="20"/>
              </w:rPr>
            </w:pPr>
            <w:r>
              <w:rPr>
                <w:rFonts w:ascii="Times New Roman" w:hAnsi="Times New Roman" w:cs="Times New Roman"/>
                <w:sz w:val="20"/>
                <w:szCs w:val="20"/>
              </w:rPr>
              <w:t>Factors that influence self-identity</w:t>
            </w:r>
          </w:p>
          <w:p w14:paraId="15F3F2FC" w14:textId="77777777" w:rsidR="00B40188" w:rsidRDefault="00B40188" w:rsidP="00EF43FD">
            <w:pPr>
              <w:rPr>
                <w:rFonts w:ascii="Times New Roman" w:hAnsi="Times New Roman" w:cs="Times New Roman"/>
                <w:sz w:val="20"/>
                <w:szCs w:val="20"/>
              </w:rPr>
            </w:pPr>
          </w:p>
          <w:p w14:paraId="4ABD5CD4" w14:textId="77777777" w:rsidR="00B40188" w:rsidRPr="008A2ED8" w:rsidRDefault="00B40188" w:rsidP="00EF43FD">
            <w:pPr>
              <w:rPr>
                <w:rFonts w:ascii="Times New Roman" w:hAnsi="Times New Roman" w:cs="Times New Roman"/>
                <w:sz w:val="20"/>
                <w:szCs w:val="20"/>
              </w:rPr>
            </w:pPr>
            <w:r>
              <w:rPr>
                <w:rFonts w:ascii="Times New Roman" w:hAnsi="Times New Roman" w:cs="Times New Roman"/>
                <w:sz w:val="20"/>
                <w:szCs w:val="20"/>
              </w:rPr>
              <w:t>How to participate in different types of physical activities including individual and dual activities, rhythmic activities, and games</w:t>
            </w:r>
          </w:p>
        </w:tc>
        <w:tc>
          <w:tcPr>
            <w:tcW w:w="3622" w:type="dxa"/>
            <w:vMerge w:val="restart"/>
          </w:tcPr>
          <w:p w14:paraId="5D9EFC18" w14:textId="77777777" w:rsidR="00B40188" w:rsidRDefault="00B40188" w:rsidP="00EF43FD">
            <w:pPr>
              <w:rPr>
                <w:rFonts w:ascii="Times New Roman" w:hAnsi="Times New Roman" w:cs="Times New Roman"/>
                <w:sz w:val="20"/>
                <w:szCs w:val="20"/>
              </w:rPr>
            </w:pPr>
            <w:r>
              <w:rPr>
                <w:rFonts w:ascii="Times New Roman" w:hAnsi="Times New Roman" w:cs="Times New Roman"/>
                <w:sz w:val="20"/>
                <w:szCs w:val="20"/>
              </w:rPr>
              <w:t>Mind up</w:t>
            </w:r>
          </w:p>
          <w:p w14:paraId="3739FEB5" w14:textId="77777777" w:rsidR="00B40188" w:rsidRDefault="00B40188" w:rsidP="00EF43FD">
            <w:pPr>
              <w:rPr>
                <w:rFonts w:ascii="Times New Roman" w:hAnsi="Times New Roman" w:cs="Times New Roman"/>
                <w:sz w:val="20"/>
                <w:szCs w:val="20"/>
              </w:rPr>
            </w:pPr>
            <w:r>
              <w:rPr>
                <w:rFonts w:ascii="Times New Roman" w:hAnsi="Times New Roman" w:cs="Times New Roman"/>
                <w:sz w:val="20"/>
                <w:szCs w:val="20"/>
              </w:rPr>
              <w:t>Parts of the Brain</w:t>
            </w:r>
          </w:p>
          <w:p w14:paraId="46ED455D" w14:textId="77777777" w:rsidR="00B40188" w:rsidRDefault="00B40188" w:rsidP="00EF43FD">
            <w:pPr>
              <w:rPr>
                <w:rFonts w:ascii="Times New Roman" w:hAnsi="Times New Roman" w:cs="Times New Roman"/>
                <w:sz w:val="20"/>
                <w:szCs w:val="20"/>
              </w:rPr>
            </w:pPr>
            <w:r>
              <w:rPr>
                <w:rFonts w:ascii="Times New Roman" w:hAnsi="Times New Roman" w:cs="Times New Roman"/>
                <w:sz w:val="20"/>
                <w:szCs w:val="20"/>
              </w:rPr>
              <w:t>Super Flex</w:t>
            </w:r>
          </w:p>
          <w:p w14:paraId="178AD1EF" w14:textId="77777777" w:rsidR="00B40188" w:rsidRDefault="00B40188" w:rsidP="00EF43FD">
            <w:pPr>
              <w:rPr>
                <w:rFonts w:ascii="Times New Roman" w:hAnsi="Times New Roman" w:cs="Times New Roman"/>
                <w:sz w:val="20"/>
                <w:szCs w:val="20"/>
              </w:rPr>
            </w:pPr>
            <w:r>
              <w:rPr>
                <w:rFonts w:ascii="Times New Roman" w:hAnsi="Times New Roman" w:cs="Times New Roman"/>
                <w:sz w:val="20"/>
                <w:szCs w:val="20"/>
              </w:rPr>
              <w:t>Self-regulation strategies</w:t>
            </w:r>
          </w:p>
          <w:p w14:paraId="43A48CCC" w14:textId="77777777" w:rsidR="00B40188" w:rsidRDefault="00B40188" w:rsidP="00EF43FD">
            <w:pPr>
              <w:rPr>
                <w:rFonts w:ascii="Times New Roman" w:hAnsi="Times New Roman" w:cs="Times New Roman"/>
                <w:sz w:val="20"/>
                <w:szCs w:val="20"/>
              </w:rPr>
            </w:pPr>
          </w:p>
          <w:p w14:paraId="1ABA592F" w14:textId="77777777" w:rsidR="00B40188" w:rsidRDefault="00B40188" w:rsidP="00EF43FD">
            <w:pPr>
              <w:rPr>
                <w:rFonts w:ascii="Times New Roman" w:hAnsi="Times New Roman" w:cs="Times New Roman"/>
                <w:sz w:val="20"/>
                <w:szCs w:val="20"/>
              </w:rPr>
            </w:pPr>
            <w:r>
              <w:rPr>
                <w:rFonts w:ascii="Times New Roman" w:hAnsi="Times New Roman" w:cs="Times New Roman"/>
                <w:sz w:val="20"/>
                <w:szCs w:val="20"/>
              </w:rPr>
              <w:t>Group games</w:t>
            </w:r>
          </w:p>
          <w:p w14:paraId="79FC2933" w14:textId="77777777" w:rsidR="00B40188" w:rsidRDefault="00B40188" w:rsidP="00EF43FD">
            <w:pPr>
              <w:rPr>
                <w:rFonts w:ascii="Times New Roman" w:hAnsi="Times New Roman" w:cs="Times New Roman"/>
                <w:sz w:val="20"/>
                <w:szCs w:val="20"/>
              </w:rPr>
            </w:pPr>
            <w:r>
              <w:rPr>
                <w:rFonts w:ascii="Times New Roman" w:hAnsi="Times New Roman" w:cs="Times New Roman"/>
                <w:sz w:val="20"/>
                <w:szCs w:val="20"/>
              </w:rPr>
              <w:t>Free choice: Equipment</w:t>
            </w:r>
          </w:p>
          <w:p w14:paraId="59C59485" w14:textId="77777777" w:rsidR="00B40188" w:rsidRDefault="00B40188" w:rsidP="00EF43FD">
            <w:pPr>
              <w:rPr>
                <w:rFonts w:ascii="Times New Roman" w:hAnsi="Times New Roman" w:cs="Times New Roman"/>
                <w:sz w:val="20"/>
                <w:szCs w:val="20"/>
              </w:rPr>
            </w:pPr>
            <w:r>
              <w:rPr>
                <w:rFonts w:ascii="Times New Roman" w:hAnsi="Times New Roman" w:cs="Times New Roman"/>
                <w:sz w:val="20"/>
                <w:szCs w:val="20"/>
              </w:rPr>
              <w:t>Morning energy</w:t>
            </w:r>
          </w:p>
          <w:p w14:paraId="0BDF8A10" w14:textId="77777777" w:rsidR="00B40188" w:rsidRDefault="00B40188" w:rsidP="00EF43FD">
            <w:pPr>
              <w:rPr>
                <w:rFonts w:ascii="Times New Roman" w:hAnsi="Times New Roman" w:cs="Times New Roman"/>
                <w:sz w:val="20"/>
                <w:szCs w:val="20"/>
              </w:rPr>
            </w:pPr>
          </w:p>
          <w:p w14:paraId="19C02FD4" w14:textId="77777777" w:rsidR="00B40188" w:rsidRDefault="00B40188" w:rsidP="00EF43FD">
            <w:pPr>
              <w:rPr>
                <w:rFonts w:ascii="Times New Roman" w:hAnsi="Times New Roman" w:cs="Times New Roman"/>
                <w:sz w:val="20"/>
                <w:szCs w:val="20"/>
              </w:rPr>
            </w:pPr>
          </w:p>
          <w:p w14:paraId="7CF78B57" w14:textId="77777777" w:rsidR="00B40188" w:rsidRDefault="00B40188" w:rsidP="00EF43FD">
            <w:pPr>
              <w:rPr>
                <w:rFonts w:ascii="Times New Roman" w:hAnsi="Times New Roman" w:cs="Times New Roman"/>
                <w:sz w:val="20"/>
                <w:szCs w:val="20"/>
              </w:rPr>
            </w:pPr>
            <w:r>
              <w:rPr>
                <w:rFonts w:ascii="Times New Roman" w:hAnsi="Times New Roman" w:cs="Times New Roman"/>
                <w:sz w:val="20"/>
                <w:szCs w:val="20"/>
              </w:rPr>
              <w:t>Observations and checklists</w:t>
            </w:r>
          </w:p>
          <w:p w14:paraId="3FA972B4" w14:textId="77777777" w:rsidR="00B40188" w:rsidRDefault="00B40188" w:rsidP="00B40188">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Self regulation</w:t>
            </w:r>
          </w:p>
          <w:p w14:paraId="62A24505" w14:textId="77777777" w:rsidR="00B40188" w:rsidRDefault="00B40188" w:rsidP="00B40188">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Regular participation</w:t>
            </w:r>
          </w:p>
          <w:p w14:paraId="063EC4A9" w14:textId="77777777" w:rsidR="00B40188" w:rsidRDefault="00B40188" w:rsidP="00B40188">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Positive attitude</w:t>
            </w:r>
          </w:p>
          <w:p w14:paraId="310B33D4" w14:textId="77777777" w:rsidR="00B40188" w:rsidRDefault="00B40188" w:rsidP="00B40188">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Fair play</w:t>
            </w:r>
          </w:p>
          <w:p w14:paraId="15D01AD8" w14:textId="77777777" w:rsidR="00B40188" w:rsidRPr="00FD3912" w:rsidRDefault="00B40188" w:rsidP="00B40188">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Following instructions</w:t>
            </w:r>
          </w:p>
        </w:tc>
      </w:tr>
      <w:tr w:rsidR="00B40188" w:rsidRPr="00D02284" w14:paraId="30001432" w14:textId="77777777" w:rsidTr="00EF43FD">
        <w:trPr>
          <w:trHeight w:val="1241"/>
        </w:trPr>
        <w:tc>
          <w:tcPr>
            <w:tcW w:w="2405" w:type="dxa"/>
          </w:tcPr>
          <w:p w14:paraId="552B26E5" w14:textId="77777777" w:rsidR="00B40188" w:rsidRDefault="00B40188" w:rsidP="00EF43FD">
            <w:pPr>
              <w:rPr>
                <w:rFonts w:ascii="Times New Roman" w:hAnsi="Times New Roman" w:cs="Times New Roman"/>
                <w:b/>
                <w:sz w:val="20"/>
                <w:szCs w:val="20"/>
              </w:rPr>
            </w:pPr>
            <w:r>
              <w:rPr>
                <w:rFonts w:ascii="Times New Roman" w:hAnsi="Times New Roman" w:cs="Times New Roman"/>
                <w:b/>
                <w:sz w:val="20"/>
                <w:szCs w:val="20"/>
              </w:rPr>
              <w:t>FPPL</w:t>
            </w:r>
          </w:p>
          <w:p w14:paraId="73800338" w14:textId="77777777" w:rsidR="00B40188" w:rsidRPr="00476422" w:rsidRDefault="00B40188" w:rsidP="00EF43FD">
            <w:pPr>
              <w:rPr>
                <w:rFonts w:ascii="Times New Roman" w:hAnsi="Times New Roman" w:cs="Times New Roman"/>
                <w:sz w:val="20"/>
                <w:szCs w:val="20"/>
              </w:rPr>
            </w:pPr>
            <w:r>
              <w:rPr>
                <w:rFonts w:ascii="Times New Roman" w:hAnsi="Times New Roman" w:cs="Times New Roman"/>
                <w:sz w:val="20"/>
                <w:szCs w:val="20"/>
              </w:rPr>
              <w:t>Learning supports the well-being of self, family, community, land, spirits, and ancestors.</w:t>
            </w:r>
          </w:p>
        </w:tc>
        <w:tc>
          <w:tcPr>
            <w:tcW w:w="5103" w:type="dxa"/>
            <w:vMerge/>
          </w:tcPr>
          <w:p w14:paraId="110867FE" w14:textId="77777777" w:rsidR="00B40188" w:rsidRDefault="00B40188" w:rsidP="00EF43FD">
            <w:pPr>
              <w:rPr>
                <w:rFonts w:ascii="Times New Roman" w:hAnsi="Times New Roman" w:cs="Times New Roman"/>
                <w:sz w:val="20"/>
                <w:szCs w:val="20"/>
              </w:rPr>
            </w:pPr>
          </w:p>
        </w:tc>
        <w:tc>
          <w:tcPr>
            <w:tcW w:w="3260" w:type="dxa"/>
            <w:vMerge/>
          </w:tcPr>
          <w:p w14:paraId="0A8A3D70" w14:textId="77777777" w:rsidR="00B40188" w:rsidRDefault="00B40188" w:rsidP="00EF43FD">
            <w:pPr>
              <w:rPr>
                <w:rFonts w:ascii="Times New Roman" w:hAnsi="Times New Roman" w:cs="Times New Roman"/>
                <w:sz w:val="20"/>
                <w:szCs w:val="20"/>
              </w:rPr>
            </w:pPr>
          </w:p>
        </w:tc>
        <w:tc>
          <w:tcPr>
            <w:tcW w:w="3622" w:type="dxa"/>
            <w:vMerge/>
          </w:tcPr>
          <w:p w14:paraId="7463B412" w14:textId="77777777" w:rsidR="00B40188" w:rsidRDefault="00B40188" w:rsidP="00EF43FD">
            <w:pPr>
              <w:rPr>
                <w:rFonts w:ascii="Times New Roman" w:hAnsi="Times New Roman" w:cs="Times New Roman"/>
                <w:sz w:val="20"/>
                <w:szCs w:val="20"/>
              </w:rPr>
            </w:pPr>
          </w:p>
        </w:tc>
      </w:tr>
      <w:tr w:rsidR="00B40188" w:rsidRPr="00D02284" w14:paraId="56F63412" w14:textId="77777777" w:rsidTr="003314BC">
        <w:tc>
          <w:tcPr>
            <w:tcW w:w="2405" w:type="dxa"/>
            <w:shd w:val="clear" w:color="auto" w:fill="F2F2F2" w:themeFill="background1" w:themeFillShade="F2"/>
          </w:tcPr>
          <w:p w14:paraId="0E138D2C" w14:textId="77777777" w:rsidR="00B40188" w:rsidRPr="00DC6F34" w:rsidRDefault="003314BC" w:rsidP="00EF43FD">
            <w:pPr>
              <w:rPr>
                <w:rFonts w:ascii="Times New Roman" w:hAnsi="Times New Roman" w:cs="Times New Roman"/>
                <w:sz w:val="20"/>
                <w:szCs w:val="20"/>
              </w:rPr>
            </w:pPr>
            <w:r>
              <w:rPr>
                <w:rFonts w:ascii="Times New Roman" w:hAnsi="Times New Roman" w:cs="Times New Roman"/>
                <w:b/>
                <w:sz w:val="20"/>
                <w:szCs w:val="20"/>
              </w:rPr>
              <w:t xml:space="preserve">Term 2: </w:t>
            </w:r>
            <w:r w:rsidR="00B40188" w:rsidRPr="00DC6F34">
              <w:rPr>
                <w:rFonts w:ascii="Times New Roman" w:hAnsi="Times New Roman" w:cs="Times New Roman"/>
                <w:sz w:val="20"/>
                <w:szCs w:val="20"/>
              </w:rPr>
              <w:t>Learning how to participate and move our bodies in different physical activities helps us develop physical literacy.</w:t>
            </w:r>
          </w:p>
          <w:p w14:paraId="1F1B7DA5" w14:textId="77777777" w:rsidR="00B40188" w:rsidRPr="00D02284" w:rsidRDefault="00B40188" w:rsidP="00EF43FD">
            <w:pPr>
              <w:rPr>
                <w:rFonts w:ascii="Times New Roman" w:hAnsi="Times New Roman" w:cs="Times New Roman"/>
                <w:sz w:val="20"/>
                <w:szCs w:val="20"/>
              </w:rPr>
            </w:pPr>
          </w:p>
        </w:tc>
        <w:tc>
          <w:tcPr>
            <w:tcW w:w="5103" w:type="dxa"/>
            <w:shd w:val="clear" w:color="auto" w:fill="F2F2F2" w:themeFill="background1" w:themeFillShade="F2"/>
          </w:tcPr>
          <w:p w14:paraId="7CAFE04E" w14:textId="77777777" w:rsidR="00B40188" w:rsidRDefault="00B40188" w:rsidP="00EF43FD">
            <w:pPr>
              <w:rPr>
                <w:rFonts w:ascii="Times New Roman" w:hAnsi="Times New Roman" w:cs="Times New Roman"/>
                <w:sz w:val="20"/>
                <w:szCs w:val="20"/>
              </w:rPr>
            </w:pPr>
            <w:r>
              <w:rPr>
                <w:rFonts w:ascii="Times New Roman" w:hAnsi="Times New Roman" w:cs="Times New Roman"/>
                <w:sz w:val="20"/>
                <w:szCs w:val="20"/>
              </w:rPr>
              <w:t>Develop and demonstrate a variety of fundamental movement skills in a variety of physical activities and environments</w:t>
            </w:r>
          </w:p>
          <w:p w14:paraId="023D077A" w14:textId="77777777" w:rsidR="00B40188" w:rsidRDefault="00B40188" w:rsidP="00EF43FD">
            <w:pPr>
              <w:rPr>
                <w:rFonts w:ascii="Times New Roman" w:hAnsi="Times New Roman" w:cs="Times New Roman"/>
                <w:sz w:val="20"/>
                <w:szCs w:val="20"/>
              </w:rPr>
            </w:pPr>
            <w:r>
              <w:rPr>
                <w:rFonts w:ascii="Times New Roman" w:hAnsi="Times New Roman" w:cs="Times New Roman"/>
                <w:sz w:val="20"/>
                <w:szCs w:val="20"/>
              </w:rPr>
              <w:t>Apply methods of monitoring exertion levels in physical activity</w:t>
            </w:r>
          </w:p>
          <w:p w14:paraId="7A547F9A" w14:textId="77777777" w:rsidR="00B40188" w:rsidRPr="00DC6F34" w:rsidRDefault="00B40188" w:rsidP="00EF43FD">
            <w:pPr>
              <w:rPr>
                <w:rFonts w:ascii="Times New Roman" w:hAnsi="Times New Roman" w:cs="Times New Roman"/>
                <w:sz w:val="20"/>
                <w:szCs w:val="20"/>
              </w:rPr>
            </w:pPr>
            <w:r w:rsidRPr="00DC6F34">
              <w:rPr>
                <w:rFonts w:ascii="Times New Roman" w:hAnsi="Times New Roman" w:cs="Times New Roman"/>
                <w:sz w:val="20"/>
                <w:szCs w:val="20"/>
              </w:rPr>
              <w:t>Participate daily in physical activity at modera</w:t>
            </w:r>
            <w:r>
              <w:rPr>
                <w:rFonts w:ascii="Times New Roman" w:hAnsi="Times New Roman" w:cs="Times New Roman"/>
                <w:sz w:val="20"/>
                <w:szCs w:val="20"/>
              </w:rPr>
              <w:t>te to vigorous intensity levels</w:t>
            </w:r>
          </w:p>
          <w:p w14:paraId="16B01E34" w14:textId="77777777" w:rsidR="00B40188" w:rsidRPr="00DC6F34" w:rsidRDefault="00B40188" w:rsidP="00EF43FD">
            <w:pPr>
              <w:rPr>
                <w:rFonts w:ascii="Times New Roman" w:hAnsi="Times New Roman" w:cs="Times New Roman"/>
                <w:sz w:val="20"/>
                <w:szCs w:val="20"/>
              </w:rPr>
            </w:pPr>
            <w:r w:rsidRPr="00DC6F34">
              <w:rPr>
                <w:rFonts w:ascii="Times New Roman" w:hAnsi="Times New Roman" w:cs="Times New Roman"/>
                <w:sz w:val="20"/>
                <w:szCs w:val="20"/>
              </w:rPr>
              <w:t>Explore strategies for making healthy eating choices</w:t>
            </w:r>
          </w:p>
          <w:p w14:paraId="7D83609E" w14:textId="77777777" w:rsidR="00B40188" w:rsidRPr="00D02284" w:rsidRDefault="00B40188" w:rsidP="00EF43FD">
            <w:pPr>
              <w:rPr>
                <w:rFonts w:ascii="Times New Roman" w:hAnsi="Times New Roman" w:cs="Times New Roman"/>
                <w:sz w:val="20"/>
                <w:szCs w:val="20"/>
              </w:rPr>
            </w:pPr>
          </w:p>
        </w:tc>
        <w:tc>
          <w:tcPr>
            <w:tcW w:w="3260" w:type="dxa"/>
            <w:shd w:val="clear" w:color="auto" w:fill="F2F2F2" w:themeFill="background1" w:themeFillShade="F2"/>
          </w:tcPr>
          <w:p w14:paraId="341E824A" w14:textId="77777777" w:rsidR="00B40188" w:rsidRDefault="00B40188" w:rsidP="00EF43FD">
            <w:pPr>
              <w:rPr>
                <w:rFonts w:ascii="Times New Roman" w:hAnsi="Times New Roman" w:cs="Times New Roman"/>
                <w:sz w:val="20"/>
                <w:szCs w:val="20"/>
              </w:rPr>
            </w:pPr>
            <w:r>
              <w:rPr>
                <w:rFonts w:ascii="Times New Roman" w:hAnsi="Times New Roman" w:cs="Times New Roman"/>
                <w:sz w:val="20"/>
                <w:szCs w:val="20"/>
              </w:rPr>
              <w:t>Effects of physical activity on the body</w:t>
            </w:r>
          </w:p>
          <w:p w14:paraId="11791226" w14:textId="77777777" w:rsidR="00B40188" w:rsidRDefault="00B40188" w:rsidP="00EF43FD">
            <w:pPr>
              <w:rPr>
                <w:rFonts w:ascii="Times New Roman" w:hAnsi="Times New Roman" w:cs="Times New Roman"/>
                <w:sz w:val="20"/>
                <w:szCs w:val="20"/>
              </w:rPr>
            </w:pPr>
            <w:r>
              <w:rPr>
                <w:rFonts w:ascii="Times New Roman" w:hAnsi="Times New Roman" w:cs="Times New Roman"/>
                <w:sz w:val="20"/>
                <w:szCs w:val="20"/>
              </w:rPr>
              <w:t>Ways to monitor physical exertion levels</w:t>
            </w:r>
          </w:p>
          <w:p w14:paraId="6CB9F74C" w14:textId="77777777" w:rsidR="00B40188" w:rsidRDefault="00B40188" w:rsidP="00EF43FD">
            <w:pPr>
              <w:rPr>
                <w:rFonts w:ascii="Times New Roman" w:hAnsi="Times New Roman" w:cs="Times New Roman"/>
                <w:sz w:val="20"/>
                <w:szCs w:val="20"/>
              </w:rPr>
            </w:pPr>
          </w:p>
          <w:p w14:paraId="355100FE" w14:textId="77777777" w:rsidR="00B40188" w:rsidRPr="008A2ED8" w:rsidRDefault="00B40188" w:rsidP="00EF43FD">
            <w:pPr>
              <w:rPr>
                <w:rFonts w:ascii="Times New Roman" w:hAnsi="Times New Roman" w:cs="Times New Roman"/>
                <w:sz w:val="20"/>
                <w:szCs w:val="20"/>
              </w:rPr>
            </w:pPr>
            <w:r>
              <w:rPr>
                <w:rFonts w:ascii="Times New Roman" w:hAnsi="Times New Roman" w:cs="Times New Roman"/>
                <w:sz w:val="20"/>
                <w:szCs w:val="20"/>
              </w:rPr>
              <w:t>Proper techniques for fundamental movement skills including non-locomotor, locomotor, and manipulative skills</w:t>
            </w:r>
          </w:p>
        </w:tc>
        <w:tc>
          <w:tcPr>
            <w:tcW w:w="3622" w:type="dxa"/>
            <w:shd w:val="clear" w:color="auto" w:fill="F2F2F2" w:themeFill="background1" w:themeFillShade="F2"/>
          </w:tcPr>
          <w:p w14:paraId="7F9FD6C7" w14:textId="77777777" w:rsidR="00B40188" w:rsidRDefault="00B40188" w:rsidP="00EF43FD">
            <w:pPr>
              <w:rPr>
                <w:rFonts w:ascii="Times New Roman" w:hAnsi="Times New Roman" w:cs="Times New Roman"/>
                <w:sz w:val="20"/>
                <w:szCs w:val="20"/>
              </w:rPr>
            </w:pPr>
            <w:r>
              <w:rPr>
                <w:rFonts w:ascii="Times New Roman" w:hAnsi="Times New Roman" w:cs="Times New Roman"/>
                <w:sz w:val="20"/>
                <w:szCs w:val="20"/>
              </w:rPr>
              <w:t>Heartrate</w:t>
            </w:r>
          </w:p>
          <w:p w14:paraId="31FF8D93" w14:textId="77777777" w:rsidR="00B40188" w:rsidRDefault="00B40188" w:rsidP="00EF43FD">
            <w:pPr>
              <w:rPr>
                <w:rFonts w:ascii="Times New Roman" w:hAnsi="Times New Roman" w:cs="Times New Roman"/>
                <w:sz w:val="20"/>
                <w:szCs w:val="20"/>
              </w:rPr>
            </w:pPr>
            <w:r>
              <w:rPr>
                <w:rFonts w:ascii="Times New Roman" w:hAnsi="Times New Roman" w:cs="Times New Roman"/>
                <w:sz w:val="20"/>
                <w:szCs w:val="20"/>
              </w:rPr>
              <w:t>Gymnastics (pike, layup, tuck, 2 foot, balancing)</w:t>
            </w:r>
          </w:p>
          <w:p w14:paraId="33E70EDA" w14:textId="77777777" w:rsidR="00B40188" w:rsidRDefault="00B40188" w:rsidP="00EF43FD">
            <w:pPr>
              <w:rPr>
                <w:rFonts w:ascii="Times New Roman" w:hAnsi="Times New Roman" w:cs="Times New Roman"/>
                <w:sz w:val="20"/>
                <w:szCs w:val="20"/>
              </w:rPr>
            </w:pPr>
            <w:r>
              <w:rPr>
                <w:rFonts w:ascii="Times New Roman" w:hAnsi="Times New Roman" w:cs="Times New Roman"/>
                <w:sz w:val="20"/>
                <w:szCs w:val="20"/>
              </w:rPr>
              <w:t>Hockey (shoot at target, pass)</w:t>
            </w:r>
          </w:p>
          <w:p w14:paraId="4231A1DA" w14:textId="77777777" w:rsidR="00B40188" w:rsidRDefault="00B40188" w:rsidP="00EF43FD">
            <w:pPr>
              <w:rPr>
                <w:rFonts w:ascii="Times New Roman" w:hAnsi="Times New Roman" w:cs="Times New Roman"/>
                <w:sz w:val="20"/>
                <w:szCs w:val="20"/>
              </w:rPr>
            </w:pPr>
            <w:r>
              <w:rPr>
                <w:rFonts w:ascii="Times New Roman" w:hAnsi="Times New Roman" w:cs="Times New Roman"/>
                <w:sz w:val="20"/>
                <w:szCs w:val="20"/>
              </w:rPr>
              <w:t>Basketball (dribble, throwing, catching)</w:t>
            </w:r>
          </w:p>
          <w:p w14:paraId="051B0E2D" w14:textId="77777777" w:rsidR="00B40188" w:rsidRDefault="00B40188" w:rsidP="00EF43FD">
            <w:pPr>
              <w:rPr>
                <w:rFonts w:ascii="Times New Roman" w:hAnsi="Times New Roman" w:cs="Times New Roman"/>
                <w:sz w:val="20"/>
                <w:szCs w:val="20"/>
              </w:rPr>
            </w:pPr>
            <w:r>
              <w:rPr>
                <w:rFonts w:ascii="Times New Roman" w:hAnsi="Times New Roman" w:cs="Times New Roman"/>
                <w:sz w:val="20"/>
                <w:szCs w:val="20"/>
              </w:rPr>
              <w:t>Badminton (striking)</w:t>
            </w:r>
          </w:p>
          <w:p w14:paraId="79FB8FFD" w14:textId="77777777" w:rsidR="00B40188" w:rsidRDefault="00B40188" w:rsidP="00EF43FD">
            <w:pPr>
              <w:rPr>
                <w:rFonts w:ascii="Times New Roman" w:hAnsi="Times New Roman" w:cs="Times New Roman"/>
                <w:sz w:val="20"/>
                <w:szCs w:val="20"/>
              </w:rPr>
            </w:pPr>
            <w:r>
              <w:rPr>
                <w:rFonts w:ascii="Times New Roman" w:hAnsi="Times New Roman" w:cs="Times New Roman"/>
                <w:sz w:val="20"/>
                <w:szCs w:val="20"/>
              </w:rPr>
              <w:t>Swimming (participation)</w:t>
            </w:r>
          </w:p>
          <w:p w14:paraId="42CFCD3A" w14:textId="77777777" w:rsidR="00B40188" w:rsidRDefault="00B40188" w:rsidP="00EF43FD">
            <w:pPr>
              <w:rPr>
                <w:rFonts w:ascii="Times New Roman" w:hAnsi="Times New Roman" w:cs="Times New Roman"/>
                <w:sz w:val="20"/>
                <w:szCs w:val="20"/>
              </w:rPr>
            </w:pPr>
          </w:p>
          <w:p w14:paraId="39010EB3" w14:textId="77777777" w:rsidR="00B40188" w:rsidRDefault="00B40188" w:rsidP="00EF43FD">
            <w:pPr>
              <w:rPr>
                <w:rFonts w:ascii="Times New Roman" w:hAnsi="Times New Roman" w:cs="Times New Roman"/>
                <w:sz w:val="20"/>
                <w:szCs w:val="20"/>
              </w:rPr>
            </w:pPr>
            <w:r>
              <w:rPr>
                <w:rFonts w:ascii="Times New Roman" w:hAnsi="Times New Roman" w:cs="Times New Roman"/>
                <w:sz w:val="20"/>
                <w:szCs w:val="20"/>
              </w:rPr>
              <w:t>Physical activity journal</w:t>
            </w:r>
          </w:p>
          <w:p w14:paraId="789DC0B1" w14:textId="77777777" w:rsidR="00B40188" w:rsidRPr="00FD3912" w:rsidRDefault="00B40188" w:rsidP="00EF43FD">
            <w:pPr>
              <w:rPr>
                <w:rFonts w:ascii="Times New Roman" w:hAnsi="Times New Roman" w:cs="Times New Roman"/>
                <w:sz w:val="20"/>
                <w:szCs w:val="20"/>
              </w:rPr>
            </w:pPr>
            <w:r>
              <w:rPr>
                <w:rFonts w:ascii="Times New Roman" w:hAnsi="Times New Roman" w:cs="Times New Roman"/>
                <w:sz w:val="20"/>
                <w:szCs w:val="20"/>
              </w:rPr>
              <w:t>Checklists (see each sport above)</w:t>
            </w:r>
          </w:p>
        </w:tc>
      </w:tr>
      <w:tr w:rsidR="00B40188" w:rsidRPr="00D02284" w14:paraId="08FE780C" w14:textId="77777777" w:rsidTr="00EF43FD">
        <w:trPr>
          <w:trHeight w:val="973"/>
        </w:trPr>
        <w:tc>
          <w:tcPr>
            <w:tcW w:w="2405" w:type="dxa"/>
          </w:tcPr>
          <w:p w14:paraId="3E38746D" w14:textId="77777777" w:rsidR="00B40188" w:rsidRPr="00DC6F34" w:rsidRDefault="003314BC" w:rsidP="00EF43FD">
            <w:pPr>
              <w:rPr>
                <w:rFonts w:ascii="Times New Roman" w:hAnsi="Times New Roman" w:cs="Times New Roman"/>
                <w:sz w:val="20"/>
                <w:szCs w:val="20"/>
              </w:rPr>
            </w:pPr>
            <w:r>
              <w:rPr>
                <w:rFonts w:ascii="Times New Roman" w:hAnsi="Times New Roman" w:cs="Times New Roman"/>
                <w:b/>
                <w:sz w:val="20"/>
                <w:szCs w:val="20"/>
              </w:rPr>
              <w:t xml:space="preserve">Term 3: </w:t>
            </w:r>
            <w:r w:rsidR="00B40188" w:rsidRPr="00DC6F34">
              <w:rPr>
                <w:rFonts w:ascii="Times New Roman" w:hAnsi="Times New Roman" w:cs="Times New Roman"/>
                <w:sz w:val="20"/>
                <w:szCs w:val="20"/>
              </w:rPr>
              <w:t>Adopting healthy personal practices and safety strategies protects ourselves and others.</w:t>
            </w:r>
          </w:p>
          <w:p w14:paraId="16D743EE" w14:textId="77777777" w:rsidR="00B40188" w:rsidRPr="00D02284" w:rsidRDefault="00B40188" w:rsidP="00EF43FD">
            <w:pPr>
              <w:rPr>
                <w:rFonts w:ascii="Times New Roman" w:hAnsi="Times New Roman" w:cs="Times New Roman"/>
                <w:sz w:val="20"/>
                <w:szCs w:val="20"/>
              </w:rPr>
            </w:pPr>
          </w:p>
        </w:tc>
        <w:tc>
          <w:tcPr>
            <w:tcW w:w="5103" w:type="dxa"/>
            <w:vMerge w:val="restart"/>
          </w:tcPr>
          <w:p w14:paraId="5B55BC21" w14:textId="77777777" w:rsidR="00B40188" w:rsidRPr="00DC6F34" w:rsidRDefault="00B40188" w:rsidP="00EF43FD">
            <w:pPr>
              <w:rPr>
                <w:rFonts w:ascii="Times New Roman" w:hAnsi="Times New Roman" w:cs="Times New Roman"/>
                <w:sz w:val="20"/>
                <w:szCs w:val="20"/>
              </w:rPr>
            </w:pPr>
            <w:r w:rsidRPr="00DC6F34">
              <w:rPr>
                <w:rFonts w:ascii="Times New Roman" w:hAnsi="Times New Roman" w:cs="Times New Roman"/>
                <w:sz w:val="20"/>
                <w:szCs w:val="20"/>
              </w:rPr>
              <w:t>Participate daily in physical activity at modera</w:t>
            </w:r>
            <w:r>
              <w:rPr>
                <w:rFonts w:ascii="Times New Roman" w:hAnsi="Times New Roman" w:cs="Times New Roman"/>
                <w:sz w:val="20"/>
                <w:szCs w:val="20"/>
              </w:rPr>
              <w:t>te to vigorous intensity levels</w:t>
            </w:r>
          </w:p>
          <w:p w14:paraId="031F2073" w14:textId="77777777" w:rsidR="00B40188" w:rsidRPr="00DC6F34" w:rsidRDefault="00B40188" w:rsidP="00EF43FD">
            <w:pPr>
              <w:rPr>
                <w:rFonts w:ascii="Times New Roman" w:hAnsi="Times New Roman" w:cs="Times New Roman"/>
                <w:sz w:val="20"/>
                <w:szCs w:val="20"/>
              </w:rPr>
            </w:pPr>
            <w:r w:rsidRPr="00DC6F34">
              <w:rPr>
                <w:rFonts w:ascii="Times New Roman" w:hAnsi="Times New Roman" w:cs="Times New Roman"/>
                <w:sz w:val="20"/>
                <w:szCs w:val="20"/>
              </w:rPr>
              <w:t>Describe ways to access information on and support services</w:t>
            </w:r>
            <w:r>
              <w:rPr>
                <w:rFonts w:ascii="Times New Roman" w:hAnsi="Times New Roman" w:cs="Times New Roman"/>
                <w:sz w:val="20"/>
                <w:szCs w:val="20"/>
              </w:rPr>
              <w:t xml:space="preserve"> for a variety of health topics</w:t>
            </w:r>
          </w:p>
          <w:p w14:paraId="5C2C82D0" w14:textId="77777777" w:rsidR="00B40188" w:rsidRPr="00DC6F34" w:rsidRDefault="00B40188" w:rsidP="00EF43FD">
            <w:pPr>
              <w:rPr>
                <w:rFonts w:ascii="Times New Roman" w:hAnsi="Times New Roman" w:cs="Times New Roman"/>
                <w:sz w:val="20"/>
                <w:szCs w:val="20"/>
              </w:rPr>
            </w:pPr>
            <w:r w:rsidRPr="00DC6F34">
              <w:rPr>
                <w:rFonts w:ascii="Times New Roman" w:hAnsi="Times New Roman" w:cs="Times New Roman"/>
                <w:sz w:val="20"/>
                <w:szCs w:val="20"/>
              </w:rPr>
              <w:t xml:space="preserve">Identify and describe avoidance or assertiveness strategies to use in unsafe </w:t>
            </w:r>
            <w:r>
              <w:rPr>
                <w:rFonts w:ascii="Times New Roman" w:hAnsi="Times New Roman" w:cs="Times New Roman"/>
                <w:sz w:val="20"/>
                <w:szCs w:val="20"/>
              </w:rPr>
              <w:t>and/or uncomfortable situations</w:t>
            </w:r>
          </w:p>
          <w:p w14:paraId="32A357C2" w14:textId="77777777" w:rsidR="00B40188" w:rsidRPr="00D02284" w:rsidRDefault="00B40188" w:rsidP="00EF43FD">
            <w:pPr>
              <w:rPr>
                <w:rFonts w:ascii="Times New Roman" w:hAnsi="Times New Roman" w:cs="Times New Roman"/>
                <w:sz w:val="20"/>
                <w:szCs w:val="20"/>
              </w:rPr>
            </w:pPr>
            <w:r w:rsidRPr="00DC6F34">
              <w:rPr>
                <w:rFonts w:ascii="Times New Roman" w:hAnsi="Times New Roman" w:cs="Times New Roman"/>
                <w:sz w:val="20"/>
                <w:szCs w:val="20"/>
              </w:rPr>
              <w:t>Explain how participation in outdoor activities supports connections with the community and environment</w:t>
            </w:r>
          </w:p>
        </w:tc>
        <w:tc>
          <w:tcPr>
            <w:tcW w:w="3260" w:type="dxa"/>
            <w:vMerge w:val="restart"/>
          </w:tcPr>
          <w:p w14:paraId="3F6A7110" w14:textId="77777777" w:rsidR="00B40188" w:rsidRDefault="00B40188" w:rsidP="00EF43FD">
            <w:pPr>
              <w:rPr>
                <w:rFonts w:ascii="Times New Roman" w:hAnsi="Times New Roman" w:cs="Times New Roman"/>
                <w:sz w:val="20"/>
                <w:szCs w:val="20"/>
              </w:rPr>
            </w:pPr>
            <w:r>
              <w:rPr>
                <w:rFonts w:ascii="Times New Roman" w:hAnsi="Times New Roman" w:cs="Times New Roman"/>
                <w:sz w:val="20"/>
                <w:szCs w:val="20"/>
              </w:rPr>
              <w:t>Effects of different substances and strategies for preventing personal harm</w:t>
            </w:r>
          </w:p>
          <w:p w14:paraId="71804681" w14:textId="77777777" w:rsidR="00B40188" w:rsidRDefault="00B40188" w:rsidP="00EF43FD">
            <w:pPr>
              <w:rPr>
                <w:rFonts w:ascii="Times New Roman" w:hAnsi="Times New Roman" w:cs="Times New Roman"/>
                <w:sz w:val="20"/>
                <w:szCs w:val="20"/>
              </w:rPr>
            </w:pPr>
            <w:r>
              <w:rPr>
                <w:rFonts w:ascii="Times New Roman" w:hAnsi="Times New Roman" w:cs="Times New Roman"/>
                <w:sz w:val="20"/>
                <w:szCs w:val="20"/>
              </w:rPr>
              <w:t>Strategies and skills to use in potentially hazardous, unsafe, and abusive situations</w:t>
            </w:r>
          </w:p>
          <w:p w14:paraId="611DBEF1" w14:textId="77777777" w:rsidR="00B40188" w:rsidRPr="00D02284" w:rsidRDefault="00B40188" w:rsidP="00EF43FD">
            <w:pPr>
              <w:rPr>
                <w:rFonts w:ascii="Times New Roman" w:hAnsi="Times New Roman" w:cs="Times New Roman"/>
                <w:sz w:val="20"/>
                <w:szCs w:val="20"/>
              </w:rPr>
            </w:pPr>
            <w:r>
              <w:rPr>
                <w:rFonts w:ascii="Times New Roman" w:hAnsi="Times New Roman" w:cs="Times New Roman"/>
                <w:sz w:val="20"/>
                <w:szCs w:val="20"/>
              </w:rPr>
              <w:t>Strategies for accessing health information</w:t>
            </w:r>
          </w:p>
        </w:tc>
        <w:tc>
          <w:tcPr>
            <w:tcW w:w="3622" w:type="dxa"/>
            <w:vMerge w:val="restart"/>
          </w:tcPr>
          <w:p w14:paraId="4D331BF6" w14:textId="77777777" w:rsidR="00B40188" w:rsidRDefault="00B40188" w:rsidP="00EF43FD">
            <w:pPr>
              <w:rPr>
                <w:rFonts w:ascii="Times New Roman" w:hAnsi="Times New Roman" w:cs="Times New Roman"/>
                <w:sz w:val="20"/>
                <w:szCs w:val="20"/>
              </w:rPr>
            </w:pPr>
            <w:r>
              <w:rPr>
                <w:rFonts w:ascii="Times New Roman" w:hAnsi="Times New Roman" w:cs="Times New Roman"/>
                <w:sz w:val="20"/>
                <w:szCs w:val="20"/>
              </w:rPr>
              <w:t>Soccer</w:t>
            </w:r>
          </w:p>
          <w:p w14:paraId="3CC4823C" w14:textId="77777777" w:rsidR="00B40188" w:rsidRDefault="00B40188" w:rsidP="00EF43FD">
            <w:pPr>
              <w:rPr>
                <w:rFonts w:ascii="Times New Roman" w:hAnsi="Times New Roman" w:cs="Times New Roman"/>
                <w:sz w:val="20"/>
                <w:szCs w:val="20"/>
              </w:rPr>
            </w:pPr>
            <w:r>
              <w:rPr>
                <w:rFonts w:ascii="Times New Roman" w:hAnsi="Times New Roman" w:cs="Times New Roman"/>
                <w:sz w:val="20"/>
                <w:szCs w:val="20"/>
              </w:rPr>
              <w:t>Track and Field</w:t>
            </w:r>
          </w:p>
          <w:p w14:paraId="59C517C7" w14:textId="77777777" w:rsidR="00B40188" w:rsidRDefault="00B40188" w:rsidP="00EF43FD">
            <w:pPr>
              <w:rPr>
                <w:rFonts w:ascii="Times New Roman" w:hAnsi="Times New Roman" w:cs="Times New Roman"/>
                <w:sz w:val="20"/>
                <w:szCs w:val="20"/>
              </w:rPr>
            </w:pPr>
            <w:r>
              <w:rPr>
                <w:rFonts w:ascii="Times New Roman" w:hAnsi="Times New Roman" w:cs="Times New Roman"/>
                <w:sz w:val="20"/>
                <w:szCs w:val="20"/>
              </w:rPr>
              <w:t>Care Kit</w:t>
            </w:r>
          </w:p>
          <w:p w14:paraId="792E2147" w14:textId="77777777" w:rsidR="00B40188" w:rsidRDefault="00B40188" w:rsidP="00EF43FD">
            <w:pPr>
              <w:rPr>
                <w:rFonts w:ascii="Times New Roman" w:hAnsi="Times New Roman" w:cs="Times New Roman"/>
                <w:sz w:val="20"/>
                <w:szCs w:val="20"/>
              </w:rPr>
            </w:pPr>
            <w:r>
              <w:rPr>
                <w:rFonts w:ascii="Times New Roman" w:hAnsi="Times New Roman" w:cs="Times New Roman"/>
                <w:sz w:val="20"/>
                <w:szCs w:val="20"/>
              </w:rPr>
              <w:t>Jump rope</w:t>
            </w:r>
          </w:p>
          <w:p w14:paraId="79BFA7E3" w14:textId="77777777" w:rsidR="00B40188" w:rsidRDefault="00B40188" w:rsidP="00EF43FD">
            <w:pPr>
              <w:rPr>
                <w:rFonts w:ascii="Times New Roman" w:hAnsi="Times New Roman" w:cs="Times New Roman"/>
                <w:sz w:val="20"/>
                <w:szCs w:val="20"/>
              </w:rPr>
            </w:pPr>
          </w:p>
          <w:p w14:paraId="48989C7C" w14:textId="77777777" w:rsidR="00B40188" w:rsidRDefault="00B40188" w:rsidP="00EF43FD">
            <w:pPr>
              <w:rPr>
                <w:rFonts w:ascii="Times New Roman" w:hAnsi="Times New Roman" w:cs="Times New Roman"/>
                <w:sz w:val="20"/>
                <w:szCs w:val="20"/>
              </w:rPr>
            </w:pPr>
            <w:r>
              <w:rPr>
                <w:rFonts w:ascii="Times New Roman" w:hAnsi="Times New Roman" w:cs="Times New Roman"/>
                <w:sz w:val="20"/>
                <w:szCs w:val="20"/>
              </w:rPr>
              <w:t>Role play getting out of an unsafe situation</w:t>
            </w:r>
          </w:p>
          <w:p w14:paraId="21B825FA" w14:textId="77777777" w:rsidR="00B40188" w:rsidRDefault="00B40188" w:rsidP="00EF43FD">
            <w:pPr>
              <w:rPr>
                <w:rFonts w:ascii="Times New Roman" w:hAnsi="Times New Roman" w:cs="Times New Roman"/>
                <w:sz w:val="20"/>
                <w:szCs w:val="20"/>
              </w:rPr>
            </w:pPr>
            <w:r>
              <w:rPr>
                <w:rFonts w:ascii="Times New Roman" w:hAnsi="Times New Roman" w:cs="Times New Roman"/>
                <w:sz w:val="20"/>
                <w:szCs w:val="20"/>
              </w:rPr>
              <w:t>Participation</w:t>
            </w:r>
          </w:p>
          <w:p w14:paraId="3095B4FF" w14:textId="77777777" w:rsidR="00B40188" w:rsidRDefault="00B40188" w:rsidP="00EF43FD">
            <w:pPr>
              <w:rPr>
                <w:rFonts w:ascii="Times New Roman" w:hAnsi="Times New Roman" w:cs="Times New Roman"/>
                <w:sz w:val="20"/>
                <w:szCs w:val="20"/>
              </w:rPr>
            </w:pPr>
          </w:p>
          <w:p w14:paraId="7A4D77EB" w14:textId="77777777" w:rsidR="00B40188" w:rsidRPr="00D02284" w:rsidRDefault="00B40188" w:rsidP="00EF43FD">
            <w:pPr>
              <w:rPr>
                <w:rFonts w:ascii="Times New Roman" w:hAnsi="Times New Roman" w:cs="Times New Roman"/>
                <w:sz w:val="20"/>
                <w:szCs w:val="20"/>
              </w:rPr>
            </w:pPr>
            <w:r>
              <w:rPr>
                <w:rFonts w:ascii="Times New Roman" w:hAnsi="Times New Roman" w:cs="Times New Roman"/>
                <w:sz w:val="20"/>
                <w:szCs w:val="20"/>
              </w:rPr>
              <w:t>Syilx Medicine Wheel</w:t>
            </w:r>
          </w:p>
        </w:tc>
      </w:tr>
      <w:tr w:rsidR="00B40188" w:rsidRPr="00D02284" w14:paraId="0D0D73E1" w14:textId="77777777" w:rsidTr="00EF43FD">
        <w:trPr>
          <w:trHeight w:val="973"/>
        </w:trPr>
        <w:tc>
          <w:tcPr>
            <w:tcW w:w="2405" w:type="dxa"/>
          </w:tcPr>
          <w:p w14:paraId="255019A3" w14:textId="77777777" w:rsidR="00B40188" w:rsidRDefault="00B40188" w:rsidP="00EF43FD">
            <w:pPr>
              <w:rPr>
                <w:rFonts w:ascii="Times New Roman" w:hAnsi="Times New Roman" w:cs="Times New Roman"/>
                <w:sz w:val="20"/>
                <w:szCs w:val="20"/>
              </w:rPr>
            </w:pPr>
            <w:r>
              <w:rPr>
                <w:rFonts w:ascii="Times New Roman" w:hAnsi="Times New Roman" w:cs="Times New Roman"/>
                <w:b/>
                <w:sz w:val="20"/>
                <w:szCs w:val="20"/>
              </w:rPr>
              <w:t>FPPL</w:t>
            </w:r>
          </w:p>
          <w:p w14:paraId="0CF43B50" w14:textId="77777777" w:rsidR="00B40188" w:rsidRPr="00476422" w:rsidRDefault="00B40188" w:rsidP="00EF43FD">
            <w:pPr>
              <w:rPr>
                <w:rFonts w:ascii="Times New Roman" w:hAnsi="Times New Roman" w:cs="Times New Roman"/>
                <w:sz w:val="20"/>
                <w:szCs w:val="20"/>
              </w:rPr>
            </w:pPr>
            <w:r>
              <w:rPr>
                <w:rFonts w:ascii="Times New Roman" w:hAnsi="Times New Roman" w:cs="Times New Roman"/>
                <w:sz w:val="20"/>
                <w:szCs w:val="20"/>
              </w:rPr>
              <w:t>Learning supports the well-being of the self, the family, the community, the land, the spirits, and the ancestors.</w:t>
            </w:r>
          </w:p>
        </w:tc>
        <w:tc>
          <w:tcPr>
            <w:tcW w:w="5103" w:type="dxa"/>
            <w:vMerge/>
          </w:tcPr>
          <w:p w14:paraId="10942F47" w14:textId="77777777" w:rsidR="00B40188" w:rsidRPr="00DC6F34" w:rsidRDefault="00B40188" w:rsidP="00EF43FD">
            <w:pPr>
              <w:rPr>
                <w:rFonts w:ascii="Times New Roman" w:hAnsi="Times New Roman" w:cs="Times New Roman"/>
                <w:sz w:val="20"/>
                <w:szCs w:val="20"/>
              </w:rPr>
            </w:pPr>
          </w:p>
        </w:tc>
        <w:tc>
          <w:tcPr>
            <w:tcW w:w="3260" w:type="dxa"/>
            <w:vMerge/>
          </w:tcPr>
          <w:p w14:paraId="1FE667A6" w14:textId="77777777" w:rsidR="00B40188" w:rsidRDefault="00B40188" w:rsidP="00EF43FD">
            <w:pPr>
              <w:rPr>
                <w:rFonts w:ascii="Times New Roman" w:hAnsi="Times New Roman" w:cs="Times New Roman"/>
                <w:sz w:val="20"/>
                <w:szCs w:val="20"/>
              </w:rPr>
            </w:pPr>
          </w:p>
        </w:tc>
        <w:tc>
          <w:tcPr>
            <w:tcW w:w="3622" w:type="dxa"/>
            <w:vMerge/>
          </w:tcPr>
          <w:p w14:paraId="65230F43" w14:textId="77777777" w:rsidR="00B40188" w:rsidRDefault="00B40188" w:rsidP="00EF43FD">
            <w:pPr>
              <w:rPr>
                <w:rFonts w:ascii="Times New Roman" w:hAnsi="Times New Roman" w:cs="Times New Roman"/>
                <w:sz w:val="20"/>
                <w:szCs w:val="20"/>
              </w:rPr>
            </w:pPr>
          </w:p>
        </w:tc>
      </w:tr>
    </w:tbl>
    <w:p w14:paraId="58233FDA" w14:textId="77777777" w:rsidR="00B40188" w:rsidRPr="00D02284" w:rsidRDefault="00B40188" w:rsidP="00B40188">
      <w:pPr>
        <w:spacing w:after="0"/>
        <w:rPr>
          <w:rFonts w:ascii="Times New Roman" w:hAnsi="Times New Roman" w:cs="Times New Roman"/>
          <w:sz w:val="20"/>
          <w:szCs w:val="20"/>
        </w:rPr>
      </w:pPr>
    </w:p>
    <w:p w14:paraId="5B55621D" w14:textId="77777777" w:rsidR="00B40188" w:rsidRDefault="00B40188" w:rsidP="00B40188">
      <w:pPr>
        <w:spacing w:after="0" w:line="240" w:lineRule="auto"/>
        <w:rPr>
          <w:rFonts w:ascii="Times New Roman" w:hAnsi="Times New Roman" w:cs="Times New Roman"/>
          <w:b/>
          <w:sz w:val="20"/>
          <w:szCs w:val="20"/>
        </w:rPr>
      </w:pPr>
      <w:r>
        <w:rPr>
          <w:rFonts w:ascii="Times New Roman" w:hAnsi="Times New Roman" w:cs="Times New Roman"/>
          <w:b/>
          <w:sz w:val="20"/>
          <w:szCs w:val="20"/>
        </w:rPr>
        <w:lastRenderedPageBreak/>
        <w:t xml:space="preserve">Gr2 </w:t>
      </w:r>
      <w:r w:rsidRPr="007A158E">
        <w:rPr>
          <w:rFonts w:ascii="Times New Roman" w:hAnsi="Times New Roman" w:cs="Times New Roman"/>
          <w:b/>
          <w:sz w:val="20"/>
          <w:szCs w:val="20"/>
        </w:rPr>
        <w:t>Math</w:t>
      </w:r>
    </w:p>
    <w:p w14:paraId="75A1DD28" w14:textId="77777777" w:rsidR="00B40188" w:rsidRPr="007A158E" w:rsidRDefault="00B40188" w:rsidP="00B40188">
      <w:pPr>
        <w:spacing w:after="0" w:line="240" w:lineRule="auto"/>
        <w:rPr>
          <w:rFonts w:ascii="Times New Roman" w:hAnsi="Times New Roman" w:cs="Times New Roman"/>
          <w:b/>
          <w:sz w:val="20"/>
          <w:szCs w:val="20"/>
        </w:rPr>
      </w:pPr>
      <w:r>
        <w:rPr>
          <w:rFonts w:ascii="Times New Roman" w:hAnsi="Times New Roman" w:cs="Times New Roman"/>
          <w:b/>
          <w:sz w:val="20"/>
          <w:szCs w:val="20"/>
        </w:rPr>
        <w:t>Term 1</w:t>
      </w:r>
    </w:p>
    <w:tbl>
      <w:tblPr>
        <w:tblStyle w:val="TableGrid"/>
        <w:tblW w:w="0" w:type="auto"/>
        <w:tblLook w:val="04A0" w:firstRow="1" w:lastRow="0" w:firstColumn="1" w:lastColumn="0" w:noHBand="0" w:noVBand="1"/>
      </w:tblPr>
      <w:tblGrid>
        <w:gridCol w:w="3114"/>
        <w:gridCol w:w="3685"/>
        <w:gridCol w:w="2127"/>
        <w:gridCol w:w="5386"/>
      </w:tblGrid>
      <w:tr w:rsidR="00B40188" w:rsidRPr="007A158E" w14:paraId="3F959512" w14:textId="77777777" w:rsidTr="00EF43FD">
        <w:tc>
          <w:tcPr>
            <w:tcW w:w="3114" w:type="dxa"/>
          </w:tcPr>
          <w:p w14:paraId="5DAE3394" w14:textId="77777777" w:rsidR="00B40188" w:rsidRPr="007A158E" w:rsidRDefault="00B40188" w:rsidP="00EF43FD">
            <w:pPr>
              <w:jc w:val="center"/>
              <w:rPr>
                <w:rFonts w:ascii="Times New Roman" w:hAnsi="Times New Roman" w:cs="Times New Roman"/>
                <w:b/>
                <w:sz w:val="20"/>
                <w:szCs w:val="20"/>
              </w:rPr>
            </w:pPr>
            <w:r w:rsidRPr="007A158E">
              <w:rPr>
                <w:rFonts w:ascii="Times New Roman" w:hAnsi="Times New Roman" w:cs="Times New Roman"/>
                <w:b/>
                <w:sz w:val="20"/>
                <w:szCs w:val="20"/>
              </w:rPr>
              <w:t>Big Idea</w:t>
            </w:r>
          </w:p>
        </w:tc>
        <w:tc>
          <w:tcPr>
            <w:tcW w:w="3685" w:type="dxa"/>
          </w:tcPr>
          <w:p w14:paraId="7EFD8BE7" w14:textId="77777777" w:rsidR="00B40188" w:rsidRPr="007A158E" w:rsidRDefault="00B40188" w:rsidP="00EF43FD">
            <w:pPr>
              <w:jc w:val="center"/>
              <w:rPr>
                <w:rFonts w:ascii="Times New Roman" w:hAnsi="Times New Roman" w:cs="Times New Roman"/>
                <w:b/>
                <w:sz w:val="20"/>
                <w:szCs w:val="20"/>
              </w:rPr>
            </w:pPr>
            <w:r w:rsidRPr="007A158E">
              <w:rPr>
                <w:rFonts w:ascii="Times New Roman" w:hAnsi="Times New Roman" w:cs="Times New Roman"/>
                <w:b/>
                <w:sz w:val="20"/>
                <w:szCs w:val="20"/>
              </w:rPr>
              <w:t>Curricular Competencies</w:t>
            </w:r>
          </w:p>
        </w:tc>
        <w:tc>
          <w:tcPr>
            <w:tcW w:w="2127" w:type="dxa"/>
          </w:tcPr>
          <w:p w14:paraId="5FED26A2" w14:textId="77777777" w:rsidR="00B40188" w:rsidRPr="007A158E" w:rsidRDefault="00B40188" w:rsidP="00EF43FD">
            <w:pPr>
              <w:jc w:val="center"/>
              <w:rPr>
                <w:rFonts w:ascii="Times New Roman" w:hAnsi="Times New Roman" w:cs="Times New Roman"/>
                <w:b/>
                <w:sz w:val="20"/>
                <w:szCs w:val="20"/>
              </w:rPr>
            </w:pPr>
            <w:r>
              <w:rPr>
                <w:rFonts w:ascii="Times New Roman" w:hAnsi="Times New Roman" w:cs="Times New Roman"/>
                <w:b/>
                <w:sz w:val="20"/>
                <w:szCs w:val="20"/>
              </w:rPr>
              <w:t>Content</w:t>
            </w:r>
          </w:p>
        </w:tc>
        <w:tc>
          <w:tcPr>
            <w:tcW w:w="5386" w:type="dxa"/>
          </w:tcPr>
          <w:p w14:paraId="27F00FA9" w14:textId="77777777" w:rsidR="00B40188" w:rsidRPr="007A158E" w:rsidRDefault="00B40188" w:rsidP="00EF43FD">
            <w:pPr>
              <w:jc w:val="center"/>
              <w:rPr>
                <w:rFonts w:ascii="Times New Roman" w:hAnsi="Times New Roman" w:cs="Times New Roman"/>
                <w:b/>
                <w:sz w:val="20"/>
                <w:szCs w:val="20"/>
              </w:rPr>
            </w:pPr>
            <w:r w:rsidRPr="007A158E">
              <w:rPr>
                <w:rFonts w:ascii="Times New Roman" w:hAnsi="Times New Roman" w:cs="Times New Roman"/>
                <w:b/>
                <w:sz w:val="20"/>
                <w:szCs w:val="20"/>
              </w:rPr>
              <w:t>Instructional Activities/Assessment</w:t>
            </w:r>
          </w:p>
        </w:tc>
      </w:tr>
      <w:tr w:rsidR="00B40188" w:rsidRPr="007A158E" w14:paraId="5B863677" w14:textId="77777777" w:rsidTr="00EF43FD">
        <w:tc>
          <w:tcPr>
            <w:tcW w:w="3114" w:type="dxa"/>
          </w:tcPr>
          <w:p w14:paraId="6884A2BC" w14:textId="77777777" w:rsidR="00B40188" w:rsidRPr="007A158E" w:rsidRDefault="00B40188" w:rsidP="00EF43FD">
            <w:pPr>
              <w:rPr>
                <w:rFonts w:ascii="Times New Roman" w:hAnsi="Times New Roman" w:cs="Times New Roman"/>
                <w:sz w:val="20"/>
                <w:szCs w:val="20"/>
              </w:rPr>
            </w:pPr>
            <w:r w:rsidRPr="007A158E">
              <w:rPr>
                <w:rFonts w:ascii="Times New Roman" w:hAnsi="Times New Roman" w:cs="Times New Roman"/>
                <w:sz w:val="20"/>
                <w:szCs w:val="20"/>
              </w:rPr>
              <w:t>Number represents and describes quantity: Numbers to 100 can be decomposed into 10s and 1s</w:t>
            </w:r>
          </w:p>
        </w:tc>
        <w:tc>
          <w:tcPr>
            <w:tcW w:w="3685" w:type="dxa"/>
          </w:tcPr>
          <w:p w14:paraId="43640646" w14:textId="77777777" w:rsidR="00B40188" w:rsidRPr="007A158E" w:rsidRDefault="00B40188" w:rsidP="00EF43FD">
            <w:pPr>
              <w:rPr>
                <w:rFonts w:ascii="Times New Roman" w:hAnsi="Times New Roman" w:cs="Times New Roman"/>
                <w:sz w:val="20"/>
                <w:szCs w:val="20"/>
              </w:rPr>
            </w:pPr>
            <w:r w:rsidRPr="007A158E">
              <w:rPr>
                <w:rFonts w:ascii="Times New Roman" w:hAnsi="Times New Roman" w:cs="Times New Roman"/>
                <w:sz w:val="20"/>
                <w:szCs w:val="20"/>
              </w:rPr>
              <w:t>Use reasoning and logic to explore and make connections</w:t>
            </w:r>
          </w:p>
          <w:p w14:paraId="6F518E8F" w14:textId="77777777" w:rsidR="00B40188" w:rsidRPr="007A158E" w:rsidRDefault="00B40188" w:rsidP="00EF43FD">
            <w:pPr>
              <w:rPr>
                <w:rFonts w:ascii="Times New Roman" w:hAnsi="Times New Roman" w:cs="Times New Roman"/>
                <w:sz w:val="20"/>
                <w:szCs w:val="20"/>
              </w:rPr>
            </w:pPr>
          </w:p>
          <w:p w14:paraId="26D6E9B4" w14:textId="77777777" w:rsidR="00B40188" w:rsidRPr="007A158E" w:rsidRDefault="00B40188" w:rsidP="00EF43FD">
            <w:pPr>
              <w:rPr>
                <w:rFonts w:ascii="Times New Roman" w:hAnsi="Times New Roman" w:cs="Times New Roman"/>
                <w:sz w:val="20"/>
                <w:szCs w:val="20"/>
              </w:rPr>
            </w:pPr>
            <w:r w:rsidRPr="007A158E">
              <w:rPr>
                <w:rFonts w:ascii="Times New Roman" w:hAnsi="Times New Roman" w:cs="Times New Roman"/>
                <w:sz w:val="20"/>
                <w:szCs w:val="20"/>
              </w:rPr>
              <w:t>Communicate in many ways</w:t>
            </w:r>
          </w:p>
          <w:p w14:paraId="1DD06BA5" w14:textId="77777777" w:rsidR="00B40188" w:rsidRPr="007A158E" w:rsidRDefault="00B40188" w:rsidP="00EF43FD">
            <w:pPr>
              <w:rPr>
                <w:rFonts w:ascii="Times New Roman" w:hAnsi="Times New Roman" w:cs="Times New Roman"/>
                <w:sz w:val="20"/>
                <w:szCs w:val="20"/>
              </w:rPr>
            </w:pPr>
          </w:p>
          <w:p w14:paraId="5FBE56D5" w14:textId="77777777" w:rsidR="00B40188" w:rsidRPr="007A158E" w:rsidRDefault="00B40188" w:rsidP="00EF43FD">
            <w:pPr>
              <w:rPr>
                <w:rFonts w:ascii="Times New Roman" w:hAnsi="Times New Roman" w:cs="Times New Roman"/>
                <w:sz w:val="20"/>
                <w:szCs w:val="20"/>
              </w:rPr>
            </w:pPr>
            <w:r w:rsidRPr="007A158E">
              <w:rPr>
                <w:rFonts w:ascii="Times New Roman" w:hAnsi="Times New Roman" w:cs="Times New Roman"/>
                <w:sz w:val="20"/>
                <w:szCs w:val="20"/>
              </w:rPr>
              <w:t>Describe, create, and interpret relationships through concrete, pictorial, and symbolic representations</w:t>
            </w:r>
          </w:p>
        </w:tc>
        <w:tc>
          <w:tcPr>
            <w:tcW w:w="2127" w:type="dxa"/>
          </w:tcPr>
          <w:p w14:paraId="24160492" w14:textId="77777777" w:rsidR="00B40188" w:rsidRPr="007A158E" w:rsidRDefault="00B40188" w:rsidP="00EF43FD">
            <w:pPr>
              <w:rPr>
                <w:rFonts w:ascii="Times New Roman" w:hAnsi="Times New Roman" w:cs="Times New Roman"/>
                <w:sz w:val="20"/>
                <w:szCs w:val="20"/>
              </w:rPr>
            </w:pPr>
            <w:r w:rsidRPr="007A158E">
              <w:rPr>
                <w:rFonts w:ascii="Times New Roman" w:hAnsi="Times New Roman" w:cs="Times New Roman"/>
                <w:sz w:val="20"/>
                <w:szCs w:val="20"/>
              </w:rPr>
              <w:t>Number concepts to 20</w:t>
            </w:r>
          </w:p>
          <w:p w14:paraId="7BBA0AAF" w14:textId="77777777" w:rsidR="00B40188" w:rsidRPr="007A158E" w:rsidRDefault="00B40188" w:rsidP="00EF43FD">
            <w:pPr>
              <w:rPr>
                <w:rFonts w:ascii="Times New Roman" w:hAnsi="Times New Roman" w:cs="Times New Roman"/>
                <w:sz w:val="20"/>
                <w:szCs w:val="20"/>
              </w:rPr>
            </w:pPr>
          </w:p>
        </w:tc>
        <w:tc>
          <w:tcPr>
            <w:tcW w:w="5386" w:type="dxa"/>
            <w:vMerge w:val="restart"/>
          </w:tcPr>
          <w:p w14:paraId="2B38DDE0" w14:textId="77777777" w:rsidR="00B40188" w:rsidRPr="007A158E" w:rsidRDefault="00B40188" w:rsidP="00EF43FD">
            <w:pPr>
              <w:rPr>
                <w:rFonts w:ascii="Times New Roman" w:hAnsi="Times New Roman" w:cs="Times New Roman"/>
                <w:sz w:val="20"/>
                <w:szCs w:val="20"/>
              </w:rPr>
            </w:pPr>
            <w:r w:rsidRPr="007A158E">
              <w:rPr>
                <w:rFonts w:ascii="Times New Roman" w:hAnsi="Times New Roman" w:cs="Times New Roman"/>
                <w:sz w:val="20"/>
                <w:szCs w:val="20"/>
              </w:rPr>
              <w:t>* compare two given sets using one correspondence and describe them using words such as more, fewer or as many</w:t>
            </w:r>
          </w:p>
          <w:p w14:paraId="3FA4AF6B" w14:textId="77777777" w:rsidR="00B40188" w:rsidRPr="007A158E" w:rsidRDefault="00B40188" w:rsidP="00EF43FD">
            <w:pPr>
              <w:rPr>
                <w:rFonts w:ascii="Times New Roman" w:hAnsi="Times New Roman" w:cs="Times New Roman"/>
                <w:sz w:val="20"/>
                <w:szCs w:val="20"/>
              </w:rPr>
            </w:pPr>
            <w:r w:rsidRPr="007A158E">
              <w:rPr>
                <w:rFonts w:ascii="Times New Roman" w:hAnsi="Times New Roman" w:cs="Times New Roman"/>
                <w:sz w:val="20"/>
                <w:szCs w:val="20"/>
              </w:rPr>
              <w:t>* count forward by 1s, 5s and 10</w:t>
            </w:r>
          </w:p>
          <w:p w14:paraId="2BEA7BEE" w14:textId="77777777" w:rsidR="00B40188" w:rsidRPr="007A158E" w:rsidRDefault="00B40188" w:rsidP="00EF43FD">
            <w:pPr>
              <w:rPr>
                <w:rFonts w:ascii="Times New Roman" w:hAnsi="Times New Roman" w:cs="Times New Roman"/>
                <w:sz w:val="20"/>
                <w:szCs w:val="20"/>
              </w:rPr>
            </w:pPr>
            <w:r w:rsidRPr="007A158E">
              <w:rPr>
                <w:rFonts w:ascii="Times New Roman" w:hAnsi="Times New Roman" w:cs="Times New Roman"/>
                <w:sz w:val="20"/>
                <w:szCs w:val="20"/>
              </w:rPr>
              <w:t>* use math tubs to reproduce, extend, describe, create, and translate patterns (e.g., beads to cubes, to shape patterns)</w:t>
            </w:r>
          </w:p>
          <w:p w14:paraId="5DA12E0E" w14:textId="77777777" w:rsidR="00B40188" w:rsidRPr="007A158E" w:rsidRDefault="00B40188" w:rsidP="00EF43FD">
            <w:pPr>
              <w:rPr>
                <w:rFonts w:ascii="Times New Roman" w:hAnsi="Times New Roman" w:cs="Times New Roman"/>
                <w:sz w:val="20"/>
                <w:szCs w:val="20"/>
              </w:rPr>
            </w:pPr>
            <w:r w:rsidRPr="007A158E">
              <w:rPr>
                <w:rFonts w:ascii="Times New Roman" w:hAnsi="Times New Roman" w:cs="Times New Roman"/>
                <w:sz w:val="20"/>
                <w:szCs w:val="20"/>
              </w:rPr>
              <w:t>* draw pictures to represent patterns and describe it in a variety of ways (e.g., ABBABB)</w:t>
            </w:r>
          </w:p>
          <w:p w14:paraId="0B70ABB3" w14:textId="77777777" w:rsidR="00B40188" w:rsidRPr="007A158E" w:rsidRDefault="00B40188" w:rsidP="00EF43FD">
            <w:pPr>
              <w:rPr>
                <w:rFonts w:ascii="Times New Roman" w:hAnsi="Times New Roman" w:cs="Times New Roman"/>
                <w:sz w:val="20"/>
                <w:szCs w:val="20"/>
              </w:rPr>
            </w:pPr>
            <w:r w:rsidRPr="007A158E">
              <w:rPr>
                <w:rFonts w:ascii="Times New Roman" w:hAnsi="Times New Roman" w:cs="Times New Roman"/>
                <w:sz w:val="20"/>
                <w:szCs w:val="20"/>
              </w:rPr>
              <w:t>* students explain whether two sets are equal or not and can use the equal sign in a picture</w:t>
            </w:r>
          </w:p>
          <w:p w14:paraId="7C77B8FB" w14:textId="77777777" w:rsidR="00B40188" w:rsidRPr="007A158E" w:rsidRDefault="00B40188" w:rsidP="00EF43FD">
            <w:pPr>
              <w:rPr>
                <w:rFonts w:ascii="Times New Roman" w:hAnsi="Times New Roman" w:cs="Times New Roman"/>
                <w:sz w:val="20"/>
                <w:szCs w:val="20"/>
              </w:rPr>
            </w:pPr>
            <w:r w:rsidRPr="007A158E">
              <w:rPr>
                <w:rFonts w:ascii="Times New Roman" w:hAnsi="Times New Roman" w:cs="Times New Roman"/>
                <w:sz w:val="20"/>
                <w:szCs w:val="20"/>
              </w:rPr>
              <w:t xml:space="preserve">* act out a given story problem presented orally </w:t>
            </w:r>
          </w:p>
          <w:p w14:paraId="180075EA" w14:textId="77777777" w:rsidR="00B40188" w:rsidRPr="007A158E" w:rsidRDefault="00B40188" w:rsidP="00EF43FD">
            <w:pPr>
              <w:rPr>
                <w:rFonts w:ascii="Times New Roman" w:hAnsi="Times New Roman" w:cs="Times New Roman"/>
                <w:sz w:val="20"/>
                <w:szCs w:val="20"/>
              </w:rPr>
            </w:pPr>
            <w:r w:rsidRPr="007A158E">
              <w:rPr>
                <w:rFonts w:ascii="Times New Roman" w:hAnsi="Times New Roman" w:cs="Times New Roman"/>
                <w:sz w:val="20"/>
                <w:szCs w:val="20"/>
              </w:rPr>
              <w:t>* tell whether or not a story represents the action of addition or subtraction</w:t>
            </w:r>
          </w:p>
          <w:p w14:paraId="64B847E1" w14:textId="77777777" w:rsidR="00B40188" w:rsidRPr="007A158E" w:rsidRDefault="00B40188" w:rsidP="00EF43FD">
            <w:pPr>
              <w:rPr>
                <w:rFonts w:ascii="Times New Roman" w:hAnsi="Times New Roman" w:cs="Times New Roman"/>
                <w:sz w:val="20"/>
                <w:szCs w:val="20"/>
              </w:rPr>
            </w:pPr>
            <w:r w:rsidRPr="007A158E">
              <w:rPr>
                <w:rFonts w:ascii="Times New Roman" w:hAnsi="Times New Roman" w:cs="Times New Roman"/>
                <w:sz w:val="20"/>
                <w:szCs w:val="20"/>
              </w:rPr>
              <w:t>* create a story problem for addition and subtraction and show action with counters</w:t>
            </w:r>
          </w:p>
          <w:p w14:paraId="0CAA7395" w14:textId="77777777" w:rsidR="00B40188" w:rsidRPr="007A158E" w:rsidRDefault="00B40188" w:rsidP="00EF43FD">
            <w:pPr>
              <w:rPr>
                <w:rFonts w:ascii="Times New Roman" w:hAnsi="Times New Roman" w:cs="Times New Roman"/>
                <w:sz w:val="20"/>
                <w:szCs w:val="20"/>
              </w:rPr>
            </w:pPr>
            <w:r w:rsidRPr="007A158E">
              <w:rPr>
                <w:rFonts w:ascii="Times New Roman" w:hAnsi="Times New Roman" w:cs="Times New Roman"/>
                <w:sz w:val="20"/>
                <w:szCs w:val="20"/>
              </w:rPr>
              <w:t>* demonstrate counting on strategy</w:t>
            </w:r>
          </w:p>
          <w:p w14:paraId="0220E3BD" w14:textId="77777777" w:rsidR="00B40188" w:rsidRPr="007A158E" w:rsidRDefault="00B40188" w:rsidP="00EF43FD">
            <w:pPr>
              <w:rPr>
                <w:rFonts w:ascii="Times New Roman" w:hAnsi="Times New Roman" w:cs="Times New Roman"/>
                <w:sz w:val="20"/>
                <w:szCs w:val="20"/>
              </w:rPr>
            </w:pPr>
            <w:r w:rsidRPr="007A158E">
              <w:rPr>
                <w:rFonts w:ascii="Times New Roman" w:hAnsi="Times New Roman" w:cs="Times New Roman"/>
                <w:sz w:val="20"/>
                <w:szCs w:val="20"/>
              </w:rPr>
              <w:t>* represent a given number up to 20 using a variety of manipulatives including ten materials</w:t>
            </w:r>
          </w:p>
          <w:p w14:paraId="42CD7D83" w14:textId="77777777" w:rsidR="00B40188" w:rsidRDefault="00B40188" w:rsidP="00EF43FD">
            <w:pPr>
              <w:rPr>
                <w:rFonts w:ascii="Times New Roman" w:hAnsi="Times New Roman" w:cs="Times New Roman"/>
                <w:sz w:val="20"/>
                <w:szCs w:val="20"/>
              </w:rPr>
            </w:pPr>
            <w:r w:rsidRPr="007A158E">
              <w:rPr>
                <w:rFonts w:ascii="Times New Roman" w:hAnsi="Times New Roman" w:cs="Times New Roman"/>
                <w:sz w:val="20"/>
                <w:szCs w:val="20"/>
              </w:rPr>
              <w:t>* solve a given story problem involving two elements</w:t>
            </w:r>
          </w:p>
          <w:p w14:paraId="6054D8BE" w14:textId="77777777" w:rsidR="00B40188" w:rsidRPr="007A158E" w:rsidRDefault="00B40188" w:rsidP="00EF43FD">
            <w:pPr>
              <w:rPr>
                <w:rFonts w:ascii="Times New Roman" w:hAnsi="Times New Roman" w:cs="Times New Roman"/>
                <w:sz w:val="20"/>
                <w:szCs w:val="20"/>
              </w:rPr>
            </w:pPr>
            <w:r w:rsidRPr="007A158E">
              <w:rPr>
                <w:rFonts w:ascii="Times New Roman" w:hAnsi="Times New Roman" w:cs="Times New Roman"/>
                <w:sz w:val="20"/>
                <w:szCs w:val="20"/>
              </w:rPr>
              <w:t>* using basic m</w:t>
            </w:r>
            <w:r>
              <w:rPr>
                <w:rFonts w:ascii="Times New Roman" w:hAnsi="Times New Roman" w:cs="Times New Roman"/>
                <w:sz w:val="20"/>
                <w:szCs w:val="20"/>
              </w:rPr>
              <w:t xml:space="preserve">ental math strategies (+0, +1, </w:t>
            </w:r>
            <w:r w:rsidRPr="007A158E">
              <w:rPr>
                <w:rFonts w:ascii="Times New Roman" w:hAnsi="Times New Roman" w:cs="Times New Roman"/>
                <w:sz w:val="20"/>
                <w:szCs w:val="20"/>
              </w:rPr>
              <w:t>ten, doubles)</w:t>
            </w:r>
          </w:p>
          <w:p w14:paraId="320BCCD0" w14:textId="77777777" w:rsidR="00B40188" w:rsidRDefault="00B40188" w:rsidP="00EF43FD">
            <w:pPr>
              <w:rPr>
                <w:rFonts w:ascii="Times New Roman" w:hAnsi="Times New Roman" w:cs="Times New Roman"/>
                <w:sz w:val="20"/>
                <w:szCs w:val="20"/>
              </w:rPr>
            </w:pPr>
            <w:r w:rsidRPr="007A158E">
              <w:rPr>
                <w:rFonts w:ascii="Times New Roman" w:hAnsi="Times New Roman" w:cs="Times New Roman"/>
                <w:sz w:val="20"/>
                <w:szCs w:val="20"/>
              </w:rPr>
              <w:t>* place numerals on a number line up to 20</w:t>
            </w:r>
          </w:p>
          <w:p w14:paraId="09BD0E99" w14:textId="77777777" w:rsidR="00B40188" w:rsidRDefault="00B40188" w:rsidP="00EF43FD">
            <w:pPr>
              <w:rPr>
                <w:rFonts w:ascii="Times New Roman" w:hAnsi="Times New Roman" w:cs="Times New Roman"/>
                <w:sz w:val="20"/>
                <w:szCs w:val="20"/>
              </w:rPr>
            </w:pPr>
            <w:r w:rsidRPr="007A158E">
              <w:rPr>
                <w:rFonts w:ascii="Times New Roman" w:hAnsi="Times New Roman" w:cs="Times New Roman"/>
                <w:sz w:val="20"/>
                <w:szCs w:val="20"/>
              </w:rPr>
              <w:t>* order four numbers from 0 to 100 from least to greatest using objects and pictures</w:t>
            </w:r>
          </w:p>
          <w:p w14:paraId="34E5BE8D" w14:textId="77777777" w:rsidR="00B40188" w:rsidRPr="007A158E" w:rsidRDefault="00B40188" w:rsidP="00EF43FD">
            <w:pPr>
              <w:rPr>
                <w:rFonts w:ascii="Times New Roman" w:hAnsi="Times New Roman" w:cs="Times New Roman"/>
                <w:sz w:val="20"/>
                <w:szCs w:val="20"/>
              </w:rPr>
            </w:pPr>
            <w:r>
              <w:rPr>
                <w:rFonts w:ascii="Times New Roman" w:hAnsi="Times New Roman" w:cs="Times New Roman"/>
                <w:sz w:val="20"/>
                <w:szCs w:val="20"/>
              </w:rPr>
              <w:t>* ANIE Jr</w:t>
            </w:r>
          </w:p>
          <w:p w14:paraId="6CCBFF30" w14:textId="77777777" w:rsidR="00B40188" w:rsidRDefault="00B40188" w:rsidP="00EF43FD">
            <w:pPr>
              <w:rPr>
                <w:rFonts w:ascii="Times New Roman" w:hAnsi="Times New Roman" w:cs="Times New Roman"/>
                <w:sz w:val="20"/>
                <w:szCs w:val="20"/>
              </w:rPr>
            </w:pPr>
          </w:p>
          <w:p w14:paraId="6909B7B7" w14:textId="77777777" w:rsidR="00B40188" w:rsidRDefault="00B40188" w:rsidP="00EF43FD">
            <w:pPr>
              <w:rPr>
                <w:rFonts w:ascii="Times New Roman" w:hAnsi="Times New Roman" w:cs="Times New Roman"/>
                <w:sz w:val="20"/>
                <w:szCs w:val="20"/>
              </w:rPr>
            </w:pPr>
            <w:r>
              <w:rPr>
                <w:rFonts w:ascii="Times New Roman" w:hAnsi="Times New Roman" w:cs="Times New Roman"/>
                <w:sz w:val="20"/>
                <w:szCs w:val="20"/>
              </w:rPr>
              <w:t>Clothing, weaving, beading</w:t>
            </w:r>
          </w:p>
          <w:p w14:paraId="34D9DB3F" w14:textId="77777777" w:rsidR="00B40188" w:rsidRPr="007A158E" w:rsidRDefault="00B40188" w:rsidP="00EF43FD">
            <w:pPr>
              <w:rPr>
                <w:rFonts w:ascii="Times New Roman" w:hAnsi="Times New Roman" w:cs="Times New Roman"/>
                <w:sz w:val="20"/>
                <w:szCs w:val="20"/>
              </w:rPr>
            </w:pPr>
          </w:p>
          <w:p w14:paraId="24BCCBB7" w14:textId="77777777" w:rsidR="00B40188" w:rsidRPr="007A158E" w:rsidRDefault="00B40188" w:rsidP="00EF43FD">
            <w:pPr>
              <w:rPr>
                <w:rFonts w:ascii="Times New Roman" w:hAnsi="Times New Roman" w:cs="Times New Roman"/>
                <w:sz w:val="20"/>
                <w:szCs w:val="20"/>
              </w:rPr>
            </w:pPr>
          </w:p>
          <w:p w14:paraId="79DFFE6C" w14:textId="77777777" w:rsidR="00B40188" w:rsidRPr="007A158E" w:rsidRDefault="00B40188" w:rsidP="00EF43FD">
            <w:pPr>
              <w:rPr>
                <w:rFonts w:ascii="Times New Roman" w:hAnsi="Times New Roman" w:cs="Times New Roman"/>
                <w:sz w:val="20"/>
                <w:szCs w:val="20"/>
              </w:rPr>
            </w:pPr>
          </w:p>
          <w:p w14:paraId="2130785C" w14:textId="77777777" w:rsidR="00B40188" w:rsidRPr="007A158E" w:rsidRDefault="00B40188" w:rsidP="00EF43FD">
            <w:pPr>
              <w:rPr>
                <w:rFonts w:ascii="Times New Roman" w:hAnsi="Times New Roman" w:cs="Times New Roman"/>
                <w:sz w:val="20"/>
                <w:szCs w:val="20"/>
              </w:rPr>
            </w:pPr>
          </w:p>
        </w:tc>
      </w:tr>
      <w:tr w:rsidR="00B1102F" w:rsidRPr="007A158E" w14:paraId="18E3F1ED" w14:textId="77777777" w:rsidTr="00EF43FD">
        <w:tc>
          <w:tcPr>
            <w:tcW w:w="3114" w:type="dxa"/>
            <w:vMerge w:val="restart"/>
          </w:tcPr>
          <w:p w14:paraId="46E4534A" w14:textId="77777777" w:rsidR="00B1102F" w:rsidRPr="007A158E" w:rsidRDefault="00B1102F" w:rsidP="00EF43FD">
            <w:pPr>
              <w:rPr>
                <w:rFonts w:ascii="Times New Roman" w:hAnsi="Times New Roman" w:cs="Times New Roman"/>
                <w:sz w:val="20"/>
                <w:szCs w:val="20"/>
              </w:rPr>
            </w:pPr>
            <w:r w:rsidRPr="007A158E">
              <w:rPr>
                <w:rFonts w:ascii="Times New Roman" w:hAnsi="Times New Roman" w:cs="Times New Roman"/>
                <w:sz w:val="20"/>
                <w:szCs w:val="20"/>
              </w:rPr>
              <w:t>Developing computational fluency comes from a strong sense of number. Fluency in addition and subtraction with numbers to 100 requires understanding of place value and mental math strategies.</w:t>
            </w:r>
          </w:p>
        </w:tc>
        <w:tc>
          <w:tcPr>
            <w:tcW w:w="3685" w:type="dxa"/>
            <w:vMerge w:val="restart"/>
          </w:tcPr>
          <w:p w14:paraId="405C127A" w14:textId="77777777" w:rsidR="00B1102F" w:rsidRPr="007A158E" w:rsidRDefault="00B1102F" w:rsidP="00EF43FD">
            <w:pPr>
              <w:rPr>
                <w:rFonts w:ascii="Times New Roman" w:hAnsi="Times New Roman" w:cs="Times New Roman"/>
                <w:sz w:val="20"/>
                <w:szCs w:val="20"/>
              </w:rPr>
            </w:pPr>
            <w:r w:rsidRPr="007A158E">
              <w:rPr>
                <w:rFonts w:ascii="Times New Roman" w:hAnsi="Times New Roman" w:cs="Times New Roman"/>
                <w:sz w:val="20"/>
                <w:szCs w:val="20"/>
              </w:rPr>
              <w:t>Develop mental math strategies and abilities to make sense of quantities</w:t>
            </w:r>
          </w:p>
          <w:p w14:paraId="273DAEEF" w14:textId="77777777" w:rsidR="00B1102F" w:rsidRPr="007A158E" w:rsidRDefault="00B1102F" w:rsidP="00EF43FD">
            <w:pPr>
              <w:rPr>
                <w:rFonts w:ascii="Times New Roman" w:hAnsi="Times New Roman" w:cs="Times New Roman"/>
                <w:sz w:val="20"/>
                <w:szCs w:val="20"/>
              </w:rPr>
            </w:pPr>
          </w:p>
          <w:p w14:paraId="046CCDC9" w14:textId="77777777" w:rsidR="00B1102F" w:rsidRPr="007A158E" w:rsidRDefault="00B1102F" w:rsidP="00EF43FD">
            <w:pPr>
              <w:rPr>
                <w:rFonts w:ascii="Times New Roman" w:hAnsi="Times New Roman" w:cs="Times New Roman"/>
                <w:sz w:val="20"/>
                <w:szCs w:val="20"/>
              </w:rPr>
            </w:pPr>
            <w:r w:rsidRPr="007A158E">
              <w:rPr>
                <w:rFonts w:ascii="Times New Roman" w:hAnsi="Times New Roman" w:cs="Times New Roman"/>
                <w:sz w:val="20"/>
                <w:szCs w:val="20"/>
              </w:rPr>
              <w:t>Use multiple strategies to engage in problem solving</w:t>
            </w:r>
          </w:p>
          <w:p w14:paraId="5D1F4C05" w14:textId="77777777" w:rsidR="00B1102F" w:rsidRDefault="00B1102F" w:rsidP="00EF43FD">
            <w:pPr>
              <w:rPr>
                <w:rFonts w:ascii="Times New Roman" w:hAnsi="Times New Roman" w:cs="Times New Roman"/>
                <w:sz w:val="20"/>
                <w:szCs w:val="20"/>
              </w:rPr>
            </w:pPr>
          </w:p>
          <w:p w14:paraId="14B437E8" w14:textId="77777777" w:rsidR="00B1102F" w:rsidRPr="007A158E" w:rsidRDefault="00B1102F" w:rsidP="00EF43FD">
            <w:pPr>
              <w:rPr>
                <w:rFonts w:ascii="Times New Roman" w:hAnsi="Times New Roman" w:cs="Times New Roman"/>
                <w:sz w:val="20"/>
                <w:szCs w:val="20"/>
              </w:rPr>
            </w:pPr>
            <w:r w:rsidRPr="007A158E">
              <w:rPr>
                <w:rFonts w:ascii="Times New Roman" w:hAnsi="Times New Roman" w:cs="Times New Roman"/>
                <w:sz w:val="20"/>
                <w:szCs w:val="20"/>
              </w:rPr>
              <w:t>Develop, construct, and apply mathematical understanding through role-play, inquiry, and problem solving.</w:t>
            </w:r>
          </w:p>
        </w:tc>
        <w:tc>
          <w:tcPr>
            <w:tcW w:w="2127" w:type="dxa"/>
          </w:tcPr>
          <w:p w14:paraId="60D17BD2" w14:textId="77777777" w:rsidR="00B1102F" w:rsidRPr="007A158E" w:rsidRDefault="00B1102F" w:rsidP="00EF43FD">
            <w:pPr>
              <w:rPr>
                <w:rFonts w:ascii="Times New Roman" w:hAnsi="Times New Roman" w:cs="Times New Roman"/>
                <w:sz w:val="20"/>
                <w:szCs w:val="20"/>
              </w:rPr>
            </w:pPr>
            <w:r w:rsidRPr="007A158E">
              <w:rPr>
                <w:rFonts w:ascii="Times New Roman" w:hAnsi="Times New Roman" w:cs="Times New Roman"/>
                <w:sz w:val="20"/>
                <w:szCs w:val="20"/>
              </w:rPr>
              <w:t>Addition and subtraction facts to 20</w:t>
            </w:r>
          </w:p>
          <w:p w14:paraId="5F881E80" w14:textId="77777777" w:rsidR="00B1102F" w:rsidRPr="007A158E" w:rsidRDefault="00B1102F" w:rsidP="00EF43FD">
            <w:pPr>
              <w:rPr>
                <w:rFonts w:ascii="Times New Roman" w:hAnsi="Times New Roman" w:cs="Times New Roman"/>
                <w:sz w:val="20"/>
                <w:szCs w:val="20"/>
              </w:rPr>
            </w:pPr>
          </w:p>
        </w:tc>
        <w:tc>
          <w:tcPr>
            <w:tcW w:w="5386" w:type="dxa"/>
            <w:vMerge/>
          </w:tcPr>
          <w:p w14:paraId="0406EDF8" w14:textId="77777777" w:rsidR="00B1102F" w:rsidRPr="007A158E" w:rsidRDefault="00B1102F" w:rsidP="00EF43FD">
            <w:pPr>
              <w:rPr>
                <w:rFonts w:ascii="Times New Roman" w:hAnsi="Times New Roman" w:cs="Times New Roman"/>
                <w:sz w:val="20"/>
                <w:szCs w:val="20"/>
              </w:rPr>
            </w:pPr>
          </w:p>
        </w:tc>
      </w:tr>
      <w:tr w:rsidR="00B1102F" w:rsidRPr="007A158E" w14:paraId="788C8320" w14:textId="77777777" w:rsidTr="00EF43FD">
        <w:tc>
          <w:tcPr>
            <w:tcW w:w="3114" w:type="dxa"/>
            <w:vMerge/>
          </w:tcPr>
          <w:p w14:paraId="7BC4D8BA" w14:textId="77777777" w:rsidR="00B1102F" w:rsidRPr="007A158E" w:rsidRDefault="00B1102F" w:rsidP="00EF43FD">
            <w:pPr>
              <w:rPr>
                <w:rFonts w:ascii="Times New Roman" w:hAnsi="Times New Roman" w:cs="Times New Roman"/>
                <w:sz w:val="20"/>
                <w:szCs w:val="20"/>
              </w:rPr>
            </w:pPr>
          </w:p>
        </w:tc>
        <w:tc>
          <w:tcPr>
            <w:tcW w:w="3685" w:type="dxa"/>
            <w:vMerge/>
          </w:tcPr>
          <w:p w14:paraId="49BB4A49" w14:textId="77777777" w:rsidR="00B1102F" w:rsidRPr="007A158E" w:rsidRDefault="00B1102F" w:rsidP="00EF43FD">
            <w:pPr>
              <w:rPr>
                <w:rFonts w:ascii="Times New Roman" w:hAnsi="Times New Roman" w:cs="Times New Roman"/>
                <w:sz w:val="20"/>
                <w:szCs w:val="20"/>
              </w:rPr>
            </w:pPr>
          </w:p>
        </w:tc>
        <w:tc>
          <w:tcPr>
            <w:tcW w:w="2127" w:type="dxa"/>
          </w:tcPr>
          <w:p w14:paraId="311DAFF5" w14:textId="77777777" w:rsidR="00B1102F" w:rsidRPr="007A158E" w:rsidRDefault="00B1102F" w:rsidP="00EF43FD">
            <w:pPr>
              <w:rPr>
                <w:rFonts w:ascii="Times New Roman" w:hAnsi="Times New Roman" w:cs="Times New Roman"/>
                <w:sz w:val="20"/>
                <w:szCs w:val="20"/>
              </w:rPr>
            </w:pPr>
            <w:r w:rsidRPr="007A158E">
              <w:rPr>
                <w:rFonts w:ascii="Times New Roman" w:hAnsi="Times New Roman" w:cs="Times New Roman"/>
                <w:sz w:val="20"/>
                <w:szCs w:val="20"/>
              </w:rPr>
              <w:t>Symbolic representation of equality and inequality</w:t>
            </w:r>
          </w:p>
          <w:p w14:paraId="5AF410E2" w14:textId="77777777" w:rsidR="00B1102F" w:rsidRPr="007A158E" w:rsidRDefault="00B1102F" w:rsidP="00EF43FD">
            <w:pPr>
              <w:rPr>
                <w:rFonts w:ascii="Times New Roman" w:hAnsi="Times New Roman" w:cs="Times New Roman"/>
                <w:sz w:val="20"/>
                <w:szCs w:val="20"/>
              </w:rPr>
            </w:pPr>
          </w:p>
        </w:tc>
        <w:tc>
          <w:tcPr>
            <w:tcW w:w="5386" w:type="dxa"/>
            <w:vMerge/>
          </w:tcPr>
          <w:p w14:paraId="6038A7DC" w14:textId="77777777" w:rsidR="00B1102F" w:rsidRPr="007A158E" w:rsidRDefault="00B1102F" w:rsidP="00EF43FD">
            <w:pPr>
              <w:rPr>
                <w:rFonts w:ascii="Times New Roman" w:hAnsi="Times New Roman" w:cs="Times New Roman"/>
                <w:sz w:val="20"/>
                <w:szCs w:val="20"/>
              </w:rPr>
            </w:pPr>
          </w:p>
        </w:tc>
      </w:tr>
      <w:tr w:rsidR="00B40188" w:rsidRPr="007A158E" w14:paraId="412D5357" w14:textId="77777777" w:rsidTr="00EF43FD">
        <w:tc>
          <w:tcPr>
            <w:tcW w:w="3114" w:type="dxa"/>
          </w:tcPr>
          <w:p w14:paraId="418F6B85" w14:textId="77777777" w:rsidR="00B40188" w:rsidRPr="007A158E" w:rsidRDefault="00B40188" w:rsidP="00EF43FD">
            <w:pPr>
              <w:rPr>
                <w:rFonts w:ascii="Times New Roman" w:hAnsi="Times New Roman" w:cs="Times New Roman"/>
                <w:sz w:val="20"/>
                <w:szCs w:val="20"/>
              </w:rPr>
            </w:pPr>
            <w:r w:rsidRPr="007A158E">
              <w:rPr>
                <w:rFonts w:ascii="Times New Roman" w:hAnsi="Times New Roman" w:cs="Times New Roman"/>
                <w:sz w:val="20"/>
                <w:szCs w:val="20"/>
              </w:rPr>
              <w:t>Number represents and describes quantity: Numbers to 100 can be decomposed into 10s and 1s</w:t>
            </w:r>
          </w:p>
        </w:tc>
        <w:tc>
          <w:tcPr>
            <w:tcW w:w="3685" w:type="dxa"/>
          </w:tcPr>
          <w:p w14:paraId="361CA1C3" w14:textId="77777777" w:rsidR="00B40188" w:rsidRPr="007A158E" w:rsidRDefault="00B40188" w:rsidP="00EF43FD">
            <w:pPr>
              <w:rPr>
                <w:rFonts w:ascii="Times New Roman" w:hAnsi="Times New Roman" w:cs="Times New Roman"/>
                <w:sz w:val="20"/>
                <w:szCs w:val="20"/>
              </w:rPr>
            </w:pPr>
            <w:r w:rsidRPr="007A158E">
              <w:rPr>
                <w:rFonts w:ascii="Times New Roman" w:hAnsi="Times New Roman" w:cs="Times New Roman"/>
                <w:sz w:val="20"/>
                <w:szCs w:val="20"/>
              </w:rPr>
              <w:t>Develop mental math strategies and abilities to make sense of quantities</w:t>
            </w:r>
          </w:p>
          <w:p w14:paraId="03768485" w14:textId="77777777" w:rsidR="00B40188" w:rsidRPr="007A158E" w:rsidRDefault="00B40188" w:rsidP="00EF43FD">
            <w:pPr>
              <w:rPr>
                <w:rFonts w:ascii="Times New Roman" w:hAnsi="Times New Roman" w:cs="Times New Roman"/>
                <w:sz w:val="20"/>
                <w:szCs w:val="20"/>
              </w:rPr>
            </w:pPr>
          </w:p>
          <w:p w14:paraId="74C68B26" w14:textId="77777777" w:rsidR="00B40188" w:rsidRPr="007A158E" w:rsidRDefault="00B40188" w:rsidP="00EF43FD">
            <w:pPr>
              <w:rPr>
                <w:rFonts w:ascii="Times New Roman" w:hAnsi="Times New Roman" w:cs="Times New Roman"/>
                <w:sz w:val="20"/>
                <w:szCs w:val="20"/>
              </w:rPr>
            </w:pPr>
            <w:r w:rsidRPr="007A158E">
              <w:rPr>
                <w:rFonts w:ascii="Times New Roman" w:hAnsi="Times New Roman" w:cs="Times New Roman"/>
                <w:sz w:val="20"/>
                <w:szCs w:val="20"/>
              </w:rPr>
              <w:t>Communicate in many ways</w:t>
            </w:r>
          </w:p>
          <w:p w14:paraId="7FD530C7" w14:textId="77777777" w:rsidR="00B40188" w:rsidRPr="007A158E" w:rsidRDefault="00B40188" w:rsidP="00EF43FD">
            <w:pPr>
              <w:rPr>
                <w:rFonts w:ascii="Times New Roman" w:hAnsi="Times New Roman" w:cs="Times New Roman"/>
                <w:sz w:val="20"/>
                <w:szCs w:val="20"/>
              </w:rPr>
            </w:pPr>
          </w:p>
          <w:p w14:paraId="30BD4BCA" w14:textId="77777777" w:rsidR="00B40188" w:rsidRPr="007A158E" w:rsidRDefault="00B40188" w:rsidP="00EF43FD">
            <w:pPr>
              <w:rPr>
                <w:rFonts w:ascii="Times New Roman" w:hAnsi="Times New Roman" w:cs="Times New Roman"/>
                <w:sz w:val="20"/>
                <w:szCs w:val="20"/>
              </w:rPr>
            </w:pPr>
            <w:r w:rsidRPr="007A158E">
              <w:rPr>
                <w:rFonts w:ascii="Times New Roman" w:hAnsi="Times New Roman" w:cs="Times New Roman"/>
                <w:sz w:val="20"/>
                <w:szCs w:val="20"/>
              </w:rPr>
              <w:t>Describe, create, and interpret relationships through concrete, pictorial, and symbolic representations</w:t>
            </w:r>
          </w:p>
        </w:tc>
        <w:tc>
          <w:tcPr>
            <w:tcW w:w="2127" w:type="dxa"/>
          </w:tcPr>
          <w:p w14:paraId="691143D8" w14:textId="77777777" w:rsidR="00B40188" w:rsidRPr="007A158E" w:rsidRDefault="00B40188" w:rsidP="00EF43FD">
            <w:pPr>
              <w:rPr>
                <w:rFonts w:ascii="Times New Roman" w:hAnsi="Times New Roman" w:cs="Times New Roman"/>
                <w:sz w:val="20"/>
                <w:szCs w:val="20"/>
              </w:rPr>
            </w:pPr>
            <w:r w:rsidRPr="007A158E">
              <w:rPr>
                <w:rFonts w:ascii="Times New Roman" w:hAnsi="Times New Roman" w:cs="Times New Roman"/>
                <w:sz w:val="20"/>
                <w:szCs w:val="20"/>
              </w:rPr>
              <w:t>Change in quantity using pictorial and symbolic representation</w:t>
            </w:r>
          </w:p>
          <w:p w14:paraId="5664AFE7" w14:textId="77777777" w:rsidR="00B40188" w:rsidRPr="007A158E" w:rsidRDefault="00B40188" w:rsidP="00EF43FD">
            <w:pPr>
              <w:rPr>
                <w:rFonts w:ascii="Times New Roman" w:hAnsi="Times New Roman" w:cs="Times New Roman"/>
                <w:sz w:val="20"/>
                <w:szCs w:val="20"/>
              </w:rPr>
            </w:pPr>
          </w:p>
        </w:tc>
        <w:tc>
          <w:tcPr>
            <w:tcW w:w="5386" w:type="dxa"/>
            <w:vMerge/>
          </w:tcPr>
          <w:p w14:paraId="6FBD031D" w14:textId="77777777" w:rsidR="00B40188" w:rsidRPr="007A158E" w:rsidRDefault="00B40188" w:rsidP="00EF43FD">
            <w:pPr>
              <w:rPr>
                <w:rFonts w:ascii="Times New Roman" w:hAnsi="Times New Roman" w:cs="Times New Roman"/>
                <w:sz w:val="20"/>
                <w:szCs w:val="20"/>
              </w:rPr>
            </w:pPr>
          </w:p>
        </w:tc>
      </w:tr>
      <w:tr w:rsidR="00B40188" w:rsidRPr="007A158E" w14:paraId="67BFA00E" w14:textId="77777777" w:rsidTr="00EF43FD">
        <w:trPr>
          <w:trHeight w:val="1092"/>
        </w:trPr>
        <w:tc>
          <w:tcPr>
            <w:tcW w:w="3114" w:type="dxa"/>
          </w:tcPr>
          <w:p w14:paraId="02E3085A" w14:textId="77777777" w:rsidR="00B40188" w:rsidRPr="007A158E" w:rsidRDefault="00B40188" w:rsidP="00EF43FD">
            <w:pPr>
              <w:rPr>
                <w:rFonts w:ascii="Times New Roman" w:hAnsi="Times New Roman" w:cs="Times New Roman"/>
                <w:sz w:val="20"/>
                <w:szCs w:val="20"/>
              </w:rPr>
            </w:pPr>
            <w:r w:rsidRPr="007A158E">
              <w:rPr>
                <w:rFonts w:ascii="Times New Roman" w:hAnsi="Times New Roman" w:cs="Times New Roman"/>
                <w:sz w:val="20"/>
                <w:szCs w:val="20"/>
              </w:rPr>
              <w:t>We use patterns to represent identified regularities and to form generalizations. The regular change in increasing patterns can be identified.</w:t>
            </w:r>
          </w:p>
        </w:tc>
        <w:tc>
          <w:tcPr>
            <w:tcW w:w="3685" w:type="dxa"/>
            <w:vMerge w:val="restart"/>
          </w:tcPr>
          <w:p w14:paraId="5AC40CB5" w14:textId="77777777" w:rsidR="00B40188" w:rsidRPr="007A158E" w:rsidRDefault="00B40188" w:rsidP="00EF43FD">
            <w:pPr>
              <w:rPr>
                <w:rFonts w:ascii="Times New Roman" w:hAnsi="Times New Roman" w:cs="Times New Roman"/>
                <w:sz w:val="20"/>
                <w:szCs w:val="20"/>
              </w:rPr>
            </w:pPr>
            <w:r w:rsidRPr="007A158E">
              <w:rPr>
                <w:rFonts w:ascii="Times New Roman" w:hAnsi="Times New Roman" w:cs="Times New Roman"/>
                <w:sz w:val="20"/>
                <w:szCs w:val="20"/>
              </w:rPr>
              <w:t>Use reasoning and logic to explore and make connections</w:t>
            </w:r>
          </w:p>
          <w:p w14:paraId="2E285572" w14:textId="77777777" w:rsidR="00B40188" w:rsidRPr="007A158E" w:rsidRDefault="00B40188" w:rsidP="00EF43FD">
            <w:pPr>
              <w:rPr>
                <w:rFonts w:ascii="Times New Roman" w:hAnsi="Times New Roman" w:cs="Times New Roman"/>
                <w:sz w:val="20"/>
                <w:szCs w:val="20"/>
              </w:rPr>
            </w:pPr>
          </w:p>
          <w:p w14:paraId="5C62D127" w14:textId="77777777" w:rsidR="00B40188" w:rsidRPr="007A158E" w:rsidRDefault="00B40188" w:rsidP="00EF43FD">
            <w:pPr>
              <w:rPr>
                <w:rFonts w:ascii="Times New Roman" w:hAnsi="Times New Roman" w:cs="Times New Roman"/>
                <w:sz w:val="20"/>
                <w:szCs w:val="20"/>
              </w:rPr>
            </w:pPr>
            <w:r w:rsidRPr="007A158E">
              <w:rPr>
                <w:rFonts w:ascii="Times New Roman" w:hAnsi="Times New Roman" w:cs="Times New Roman"/>
                <w:sz w:val="20"/>
                <w:szCs w:val="20"/>
              </w:rPr>
              <w:t>Use multiple strategies to engage in problem solving</w:t>
            </w:r>
          </w:p>
          <w:p w14:paraId="55FE9DBB" w14:textId="77777777" w:rsidR="00B40188" w:rsidRPr="007A158E" w:rsidRDefault="00B40188" w:rsidP="00EF43FD">
            <w:pPr>
              <w:rPr>
                <w:rFonts w:ascii="Times New Roman" w:hAnsi="Times New Roman" w:cs="Times New Roman"/>
                <w:sz w:val="20"/>
                <w:szCs w:val="20"/>
              </w:rPr>
            </w:pPr>
          </w:p>
          <w:p w14:paraId="23F60399" w14:textId="77777777" w:rsidR="00B40188" w:rsidRPr="007A158E" w:rsidRDefault="00B40188" w:rsidP="00EF43FD">
            <w:pPr>
              <w:rPr>
                <w:rFonts w:ascii="Times New Roman" w:hAnsi="Times New Roman" w:cs="Times New Roman"/>
                <w:sz w:val="20"/>
                <w:szCs w:val="20"/>
              </w:rPr>
            </w:pPr>
            <w:r w:rsidRPr="007A158E">
              <w:rPr>
                <w:rFonts w:ascii="Times New Roman" w:hAnsi="Times New Roman" w:cs="Times New Roman"/>
                <w:sz w:val="20"/>
                <w:szCs w:val="20"/>
              </w:rPr>
              <w:t>Use technology appropriately to explore mathematics, solve problems, record, communicate, and representing thinking.</w:t>
            </w:r>
          </w:p>
        </w:tc>
        <w:tc>
          <w:tcPr>
            <w:tcW w:w="2127" w:type="dxa"/>
            <w:vMerge w:val="restart"/>
          </w:tcPr>
          <w:p w14:paraId="2FF4D74E" w14:textId="77777777" w:rsidR="00B40188" w:rsidRPr="007A158E" w:rsidRDefault="00B40188" w:rsidP="00EF43FD">
            <w:pPr>
              <w:rPr>
                <w:rFonts w:ascii="Times New Roman" w:hAnsi="Times New Roman" w:cs="Times New Roman"/>
                <w:sz w:val="20"/>
                <w:szCs w:val="20"/>
              </w:rPr>
            </w:pPr>
            <w:r w:rsidRPr="007A158E">
              <w:rPr>
                <w:rFonts w:ascii="Times New Roman" w:hAnsi="Times New Roman" w:cs="Times New Roman"/>
                <w:sz w:val="20"/>
                <w:szCs w:val="20"/>
              </w:rPr>
              <w:t>Repeating and increasing patterns</w:t>
            </w:r>
          </w:p>
        </w:tc>
        <w:tc>
          <w:tcPr>
            <w:tcW w:w="5386" w:type="dxa"/>
            <w:vMerge/>
          </w:tcPr>
          <w:p w14:paraId="5EF49331" w14:textId="77777777" w:rsidR="00B40188" w:rsidRPr="007A158E" w:rsidRDefault="00B40188" w:rsidP="00EF43FD">
            <w:pPr>
              <w:rPr>
                <w:rFonts w:ascii="Times New Roman" w:hAnsi="Times New Roman" w:cs="Times New Roman"/>
                <w:sz w:val="20"/>
                <w:szCs w:val="20"/>
              </w:rPr>
            </w:pPr>
          </w:p>
        </w:tc>
      </w:tr>
      <w:tr w:rsidR="00B40188" w:rsidRPr="007A158E" w14:paraId="35E5E475" w14:textId="77777777" w:rsidTr="00EF43FD">
        <w:trPr>
          <w:trHeight w:val="1092"/>
        </w:trPr>
        <w:tc>
          <w:tcPr>
            <w:tcW w:w="3114" w:type="dxa"/>
          </w:tcPr>
          <w:p w14:paraId="3D6C3072" w14:textId="77777777" w:rsidR="00B40188" w:rsidRDefault="00B40188" w:rsidP="00EF43FD">
            <w:pPr>
              <w:rPr>
                <w:rFonts w:ascii="Times New Roman" w:hAnsi="Times New Roman" w:cs="Times New Roman"/>
                <w:sz w:val="20"/>
                <w:szCs w:val="20"/>
              </w:rPr>
            </w:pPr>
            <w:r>
              <w:rPr>
                <w:rFonts w:ascii="Times New Roman" w:hAnsi="Times New Roman" w:cs="Times New Roman"/>
                <w:b/>
                <w:sz w:val="20"/>
                <w:szCs w:val="20"/>
              </w:rPr>
              <w:t>FPPL</w:t>
            </w:r>
          </w:p>
          <w:p w14:paraId="7A8B6CD0" w14:textId="77777777" w:rsidR="00B40188" w:rsidRDefault="00B40188" w:rsidP="00EF43FD">
            <w:pPr>
              <w:rPr>
                <w:rFonts w:ascii="Times New Roman" w:hAnsi="Times New Roman" w:cs="Times New Roman"/>
                <w:sz w:val="20"/>
                <w:szCs w:val="20"/>
              </w:rPr>
            </w:pPr>
            <w:r>
              <w:rPr>
                <w:rFonts w:ascii="Times New Roman" w:hAnsi="Times New Roman" w:cs="Times New Roman"/>
                <w:sz w:val="20"/>
                <w:szCs w:val="20"/>
              </w:rPr>
              <w:t>Learning supports the well-being of self, the family, the community, the land, the spirits, and the ancestors.</w:t>
            </w:r>
          </w:p>
          <w:p w14:paraId="51DA5AE0" w14:textId="77777777" w:rsidR="00B40188" w:rsidRDefault="00B40188" w:rsidP="00EF43FD">
            <w:pPr>
              <w:rPr>
                <w:rFonts w:ascii="Times New Roman" w:hAnsi="Times New Roman" w:cs="Times New Roman"/>
                <w:sz w:val="20"/>
                <w:szCs w:val="20"/>
              </w:rPr>
            </w:pPr>
          </w:p>
          <w:p w14:paraId="40DD3232" w14:textId="77777777" w:rsidR="00B40188" w:rsidRPr="005F2050" w:rsidRDefault="00B40188" w:rsidP="00EF43FD">
            <w:pPr>
              <w:rPr>
                <w:rFonts w:ascii="Times New Roman" w:hAnsi="Times New Roman" w:cs="Times New Roman"/>
                <w:sz w:val="20"/>
                <w:szCs w:val="20"/>
              </w:rPr>
            </w:pPr>
            <w:r>
              <w:rPr>
                <w:rFonts w:ascii="Times New Roman" w:hAnsi="Times New Roman" w:cs="Times New Roman"/>
                <w:sz w:val="20"/>
                <w:szCs w:val="20"/>
              </w:rPr>
              <w:t>Learning recognizes the role of Indigenous knowledge.</w:t>
            </w:r>
          </w:p>
        </w:tc>
        <w:tc>
          <w:tcPr>
            <w:tcW w:w="3685" w:type="dxa"/>
            <w:vMerge/>
          </w:tcPr>
          <w:p w14:paraId="00DB7472" w14:textId="77777777" w:rsidR="00B40188" w:rsidRPr="007A158E" w:rsidRDefault="00B40188" w:rsidP="00EF43FD">
            <w:pPr>
              <w:rPr>
                <w:rFonts w:ascii="Times New Roman" w:hAnsi="Times New Roman" w:cs="Times New Roman"/>
                <w:sz w:val="20"/>
                <w:szCs w:val="20"/>
              </w:rPr>
            </w:pPr>
          </w:p>
        </w:tc>
        <w:tc>
          <w:tcPr>
            <w:tcW w:w="2127" w:type="dxa"/>
            <w:vMerge/>
          </w:tcPr>
          <w:p w14:paraId="7E0EE971" w14:textId="77777777" w:rsidR="00B40188" w:rsidRPr="007A158E" w:rsidRDefault="00B40188" w:rsidP="00EF43FD">
            <w:pPr>
              <w:rPr>
                <w:rFonts w:ascii="Times New Roman" w:hAnsi="Times New Roman" w:cs="Times New Roman"/>
                <w:sz w:val="20"/>
                <w:szCs w:val="20"/>
              </w:rPr>
            </w:pPr>
          </w:p>
        </w:tc>
        <w:tc>
          <w:tcPr>
            <w:tcW w:w="5386" w:type="dxa"/>
            <w:vMerge/>
          </w:tcPr>
          <w:p w14:paraId="1D1E7E74" w14:textId="77777777" w:rsidR="00B40188" w:rsidRPr="007A158E" w:rsidRDefault="00B40188" w:rsidP="00EF43FD">
            <w:pPr>
              <w:rPr>
                <w:rFonts w:ascii="Times New Roman" w:hAnsi="Times New Roman" w:cs="Times New Roman"/>
                <w:sz w:val="20"/>
                <w:szCs w:val="20"/>
              </w:rPr>
            </w:pPr>
          </w:p>
        </w:tc>
      </w:tr>
      <w:tr w:rsidR="00B40188" w:rsidRPr="007A158E" w14:paraId="52F7253D" w14:textId="77777777" w:rsidTr="00EF43FD">
        <w:tc>
          <w:tcPr>
            <w:tcW w:w="3114" w:type="dxa"/>
          </w:tcPr>
          <w:p w14:paraId="4F7A3ECF" w14:textId="77777777" w:rsidR="00B40188" w:rsidRPr="007A158E" w:rsidRDefault="00B40188" w:rsidP="00EF43FD">
            <w:pPr>
              <w:rPr>
                <w:rFonts w:ascii="Times New Roman" w:hAnsi="Times New Roman" w:cs="Times New Roman"/>
                <w:sz w:val="20"/>
                <w:szCs w:val="20"/>
              </w:rPr>
            </w:pPr>
            <w:r w:rsidRPr="007A158E">
              <w:rPr>
                <w:rFonts w:ascii="Times New Roman" w:hAnsi="Times New Roman" w:cs="Times New Roman"/>
                <w:sz w:val="20"/>
                <w:szCs w:val="20"/>
              </w:rPr>
              <w:t>Analyzing data and chance help us to compare and interpret.</w:t>
            </w:r>
          </w:p>
        </w:tc>
        <w:tc>
          <w:tcPr>
            <w:tcW w:w="3685" w:type="dxa"/>
          </w:tcPr>
          <w:p w14:paraId="1FC87107" w14:textId="77777777" w:rsidR="00B40188" w:rsidRPr="007A158E" w:rsidRDefault="00B40188" w:rsidP="00EF43FD">
            <w:pPr>
              <w:rPr>
                <w:rFonts w:ascii="Times New Roman" w:hAnsi="Times New Roman" w:cs="Times New Roman"/>
                <w:sz w:val="20"/>
                <w:szCs w:val="20"/>
              </w:rPr>
            </w:pPr>
            <w:r w:rsidRPr="007A158E">
              <w:rPr>
                <w:rFonts w:ascii="Times New Roman" w:hAnsi="Times New Roman" w:cs="Times New Roman"/>
                <w:sz w:val="20"/>
                <w:szCs w:val="20"/>
              </w:rPr>
              <w:t>Develop, construct, and apply mathematical understanding through role-play, inquiry, and problem solving.</w:t>
            </w:r>
          </w:p>
        </w:tc>
        <w:tc>
          <w:tcPr>
            <w:tcW w:w="2127" w:type="dxa"/>
          </w:tcPr>
          <w:p w14:paraId="67A4ED9C" w14:textId="77777777" w:rsidR="00B40188" w:rsidRPr="007A158E" w:rsidRDefault="00B40188" w:rsidP="00EF43FD">
            <w:pPr>
              <w:rPr>
                <w:rFonts w:ascii="Times New Roman" w:hAnsi="Times New Roman" w:cs="Times New Roman"/>
                <w:sz w:val="20"/>
                <w:szCs w:val="20"/>
              </w:rPr>
            </w:pPr>
            <w:r w:rsidRPr="007A158E">
              <w:rPr>
                <w:rFonts w:ascii="Times New Roman" w:hAnsi="Times New Roman" w:cs="Times New Roman"/>
                <w:sz w:val="20"/>
                <w:szCs w:val="20"/>
              </w:rPr>
              <w:t>Likelihood of events using comparative language</w:t>
            </w:r>
          </w:p>
        </w:tc>
        <w:tc>
          <w:tcPr>
            <w:tcW w:w="5386" w:type="dxa"/>
            <w:vMerge/>
          </w:tcPr>
          <w:p w14:paraId="3D3C723B" w14:textId="77777777" w:rsidR="00B40188" w:rsidRPr="007A158E" w:rsidRDefault="00B40188" w:rsidP="00EF43FD">
            <w:pPr>
              <w:rPr>
                <w:rFonts w:ascii="Times New Roman" w:hAnsi="Times New Roman" w:cs="Times New Roman"/>
                <w:sz w:val="20"/>
                <w:szCs w:val="20"/>
              </w:rPr>
            </w:pPr>
          </w:p>
        </w:tc>
      </w:tr>
    </w:tbl>
    <w:p w14:paraId="6E5C6CE6" w14:textId="77777777" w:rsidR="00B1102F" w:rsidRDefault="00B1102F">
      <w:r>
        <w:br w:type="page"/>
      </w:r>
    </w:p>
    <w:tbl>
      <w:tblPr>
        <w:tblStyle w:val="TableGrid"/>
        <w:tblW w:w="0" w:type="auto"/>
        <w:tblLook w:val="04A0" w:firstRow="1" w:lastRow="0" w:firstColumn="1" w:lastColumn="0" w:noHBand="0" w:noVBand="1"/>
      </w:tblPr>
      <w:tblGrid>
        <w:gridCol w:w="3114"/>
        <w:gridCol w:w="3685"/>
        <w:gridCol w:w="2127"/>
        <w:gridCol w:w="5386"/>
      </w:tblGrid>
      <w:tr w:rsidR="00B40188" w:rsidRPr="007A158E" w14:paraId="662550CA" w14:textId="77777777" w:rsidTr="00EF43FD">
        <w:tc>
          <w:tcPr>
            <w:tcW w:w="3114" w:type="dxa"/>
            <w:shd w:val="clear" w:color="auto" w:fill="D9D9D9" w:themeFill="background1" w:themeFillShade="D9"/>
          </w:tcPr>
          <w:p w14:paraId="6ACAA84A" w14:textId="77777777" w:rsidR="00B40188" w:rsidRPr="003A1975" w:rsidRDefault="00B40188" w:rsidP="00EF43FD">
            <w:pPr>
              <w:rPr>
                <w:rFonts w:ascii="Times New Roman" w:hAnsi="Times New Roman" w:cs="Times New Roman"/>
                <w:b/>
                <w:sz w:val="20"/>
                <w:szCs w:val="20"/>
              </w:rPr>
            </w:pPr>
            <w:r>
              <w:lastRenderedPageBreak/>
              <w:br w:type="page"/>
            </w:r>
            <w:r>
              <w:rPr>
                <w:rFonts w:ascii="Times New Roman" w:hAnsi="Times New Roman" w:cs="Times New Roman"/>
                <w:b/>
                <w:sz w:val="20"/>
                <w:szCs w:val="20"/>
              </w:rPr>
              <w:t>Term 2</w:t>
            </w:r>
          </w:p>
        </w:tc>
        <w:tc>
          <w:tcPr>
            <w:tcW w:w="3685" w:type="dxa"/>
            <w:shd w:val="clear" w:color="auto" w:fill="D9D9D9" w:themeFill="background1" w:themeFillShade="D9"/>
          </w:tcPr>
          <w:p w14:paraId="7BA71F15" w14:textId="77777777" w:rsidR="00B40188" w:rsidRPr="007A158E" w:rsidRDefault="00B40188" w:rsidP="00EF43FD">
            <w:pPr>
              <w:rPr>
                <w:rFonts w:ascii="Times New Roman" w:hAnsi="Times New Roman" w:cs="Times New Roman"/>
                <w:sz w:val="20"/>
                <w:szCs w:val="20"/>
              </w:rPr>
            </w:pPr>
          </w:p>
        </w:tc>
        <w:tc>
          <w:tcPr>
            <w:tcW w:w="2127" w:type="dxa"/>
            <w:shd w:val="clear" w:color="auto" w:fill="D9D9D9" w:themeFill="background1" w:themeFillShade="D9"/>
          </w:tcPr>
          <w:p w14:paraId="556060BD" w14:textId="77777777" w:rsidR="00B40188" w:rsidRPr="007A158E" w:rsidRDefault="00B40188" w:rsidP="00EF43FD">
            <w:pPr>
              <w:rPr>
                <w:rFonts w:ascii="Times New Roman" w:hAnsi="Times New Roman" w:cs="Times New Roman"/>
                <w:sz w:val="20"/>
                <w:szCs w:val="20"/>
              </w:rPr>
            </w:pPr>
          </w:p>
        </w:tc>
        <w:tc>
          <w:tcPr>
            <w:tcW w:w="5386" w:type="dxa"/>
            <w:shd w:val="clear" w:color="auto" w:fill="D9D9D9" w:themeFill="background1" w:themeFillShade="D9"/>
          </w:tcPr>
          <w:p w14:paraId="6D6C1317" w14:textId="77777777" w:rsidR="00B40188" w:rsidRPr="007A158E" w:rsidRDefault="00B40188" w:rsidP="00EF43FD">
            <w:pPr>
              <w:rPr>
                <w:rFonts w:ascii="Times New Roman" w:hAnsi="Times New Roman" w:cs="Times New Roman"/>
                <w:sz w:val="20"/>
                <w:szCs w:val="20"/>
              </w:rPr>
            </w:pPr>
          </w:p>
        </w:tc>
      </w:tr>
      <w:tr w:rsidR="00B40188" w:rsidRPr="007A158E" w14:paraId="43C1D2C1" w14:textId="77777777" w:rsidTr="00EF43FD">
        <w:tc>
          <w:tcPr>
            <w:tcW w:w="3114" w:type="dxa"/>
            <w:shd w:val="clear" w:color="auto" w:fill="D9D9D9" w:themeFill="background1" w:themeFillShade="D9"/>
          </w:tcPr>
          <w:p w14:paraId="409943E7" w14:textId="77777777" w:rsidR="00B40188" w:rsidRPr="007A158E" w:rsidRDefault="00B40188" w:rsidP="00EF43FD">
            <w:pPr>
              <w:rPr>
                <w:rFonts w:ascii="Times New Roman" w:hAnsi="Times New Roman" w:cs="Times New Roman"/>
                <w:sz w:val="20"/>
                <w:szCs w:val="20"/>
              </w:rPr>
            </w:pPr>
            <w:r w:rsidRPr="007A158E">
              <w:rPr>
                <w:rFonts w:ascii="Times New Roman" w:hAnsi="Times New Roman" w:cs="Times New Roman"/>
                <w:sz w:val="20"/>
                <w:szCs w:val="20"/>
              </w:rPr>
              <w:t>Number represents and describes quantity: Numbers to 100 can be decomposed into 10s and 1s</w:t>
            </w:r>
          </w:p>
        </w:tc>
        <w:tc>
          <w:tcPr>
            <w:tcW w:w="3685" w:type="dxa"/>
            <w:shd w:val="clear" w:color="auto" w:fill="D9D9D9" w:themeFill="background1" w:themeFillShade="D9"/>
          </w:tcPr>
          <w:p w14:paraId="52CECBAF" w14:textId="77777777" w:rsidR="00B40188" w:rsidRPr="007A158E" w:rsidRDefault="00B40188" w:rsidP="00EF43FD">
            <w:pPr>
              <w:rPr>
                <w:rFonts w:ascii="Times New Roman" w:hAnsi="Times New Roman" w:cs="Times New Roman"/>
                <w:sz w:val="20"/>
                <w:szCs w:val="20"/>
              </w:rPr>
            </w:pPr>
            <w:r w:rsidRPr="007A158E">
              <w:rPr>
                <w:rFonts w:ascii="Times New Roman" w:hAnsi="Times New Roman" w:cs="Times New Roman"/>
                <w:sz w:val="20"/>
                <w:szCs w:val="20"/>
              </w:rPr>
              <w:t>Use reasoning and logic to explore and make connections</w:t>
            </w:r>
          </w:p>
        </w:tc>
        <w:tc>
          <w:tcPr>
            <w:tcW w:w="2127" w:type="dxa"/>
            <w:shd w:val="clear" w:color="auto" w:fill="D9D9D9" w:themeFill="background1" w:themeFillShade="D9"/>
          </w:tcPr>
          <w:p w14:paraId="6268DF73" w14:textId="77777777" w:rsidR="00B40188" w:rsidRPr="007A158E" w:rsidRDefault="00B40188" w:rsidP="00EF43FD">
            <w:pPr>
              <w:rPr>
                <w:rFonts w:ascii="Times New Roman" w:hAnsi="Times New Roman" w:cs="Times New Roman"/>
                <w:sz w:val="20"/>
                <w:szCs w:val="20"/>
              </w:rPr>
            </w:pPr>
            <w:r w:rsidRPr="007A158E">
              <w:rPr>
                <w:rFonts w:ascii="Times New Roman" w:hAnsi="Times New Roman" w:cs="Times New Roman"/>
                <w:sz w:val="20"/>
                <w:szCs w:val="20"/>
              </w:rPr>
              <w:t>Number concepts to 100</w:t>
            </w:r>
          </w:p>
          <w:p w14:paraId="6C5127AD" w14:textId="77777777" w:rsidR="00B40188" w:rsidRPr="007A158E" w:rsidRDefault="00B40188" w:rsidP="00EF43FD">
            <w:pPr>
              <w:rPr>
                <w:rFonts w:ascii="Times New Roman" w:hAnsi="Times New Roman" w:cs="Times New Roman"/>
                <w:sz w:val="20"/>
                <w:szCs w:val="20"/>
              </w:rPr>
            </w:pPr>
          </w:p>
        </w:tc>
        <w:tc>
          <w:tcPr>
            <w:tcW w:w="5386" w:type="dxa"/>
            <w:vMerge w:val="restart"/>
            <w:shd w:val="clear" w:color="auto" w:fill="D9D9D9" w:themeFill="background1" w:themeFillShade="D9"/>
          </w:tcPr>
          <w:p w14:paraId="006BFD14" w14:textId="77777777" w:rsidR="00B40188" w:rsidRPr="007A158E" w:rsidRDefault="00B40188" w:rsidP="00EF43FD">
            <w:pPr>
              <w:rPr>
                <w:rFonts w:ascii="Times New Roman" w:hAnsi="Times New Roman" w:cs="Times New Roman"/>
                <w:sz w:val="20"/>
                <w:szCs w:val="20"/>
              </w:rPr>
            </w:pPr>
            <w:r w:rsidRPr="007A158E">
              <w:rPr>
                <w:rFonts w:ascii="Times New Roman" w:hAnsi="Times New Roman" w:cs="Times New Roman"/>
                <w:sz w:val="20"/>
                <w:szCs w:val="20"/>
              </w:rPr>
              <w:t>* represent numbers to 100 using a variety of objects including base 10 blocks, power of ten cards, and unifix cubes</w:t>
            </w:r>
          </w:p>
          <w:p w14:paraId="49D8AB07" w14:textId="77777777" w:rsidR="00B40188" w:rsidRPr="007A158E" w:rsidRDefault="00B40188" w:rsidP="00EF43FD">
            <w:pPr>
              <w:rPr>
                <w:rFonts w:ascii="Times New Roman" w:hAnsi="Times New Roman" w:cs="Times New Roman"/>
                <w:sz w:val="20"/>
                <w:szCs w:val="20"/>
              </w:rPr>
            </w:pPr>
            <w:r w:rsidRPr="007A158E">
              <w:rPr>
                <w:rFonts w:ascii="Times New Roman" w:hAnsi="Times New Roman" w:cs="Times New Roman"/>
                <w:sz w:val="20"/>
                <w:szCs w:val="20"/>
              </w:rPr>
              <w:t>* able to identify the numerals in a number (e.g., 3 in 39 is 30 or 3 tens)</w:t>
            </w:r>
          </w:p>
          <w:p w14:paraId="1825FF51" w14:textId="77777777" w:rsidR="00B40188" w:rsidRPr="007A158E" w:rsidRDefault="00B40188" w:rsidP="00EF43FD">
            <w:pPr>
              <w:rPr>
                <w:rFonts w:ascii="Times New Roman" w:hAnsi="Times New Roman" w:cs="Times New Roman"/>
                <w:sz w:val="20"/>
                <w:szCs w:val="20"/>
              </w:rPr>
            </w:pPr>
            <w:r w:rsidRPr="007A158E">
              <w:rPr>
                <w:rFonts w:ascii="Times New Roman" w:hAnsi="Times New Roman" w:cs="Times New Roman"/>
                <w:sz w:val="20"/>
                <w:szCs w:val="20"/>
              </w:rPr>
              <w:t>* create different groupings for numbers to 100 (e.g., 39 can be 3 tens and 9 ones, 2 tens and 19 ones, etc)</w:t>
            </w:r>
          </w:p>
          <w:p w14:paraId="04C08837" w14:textId="77777777" w:rsidR="00B40188" w:rsidRPr="007A158E" w:rsidRDefault="00B40188" w:rsidP="00EF43FD">
            <w:pPr>
              <w:rPr>
                <w:rFonts w:ascii="Times New Roman" w:hAnsi="Times New Roman" w:cs="Times New Roman"/>
                <w:sz w:val="20"/>
                <w:szCs w:val="20"/>
              </w:rPr>
            </w:pPr>
            <w:r w:rsidRPr="007A158E">
              <w:rPr>
                <w:rFonts w:ascii="Times New Roman" w:hAnsi="Times New Roman" w:cs="Times New Roman"/>
                <w:sz w:val="20"/>
                <w:szCs w:val="20"/>
              </w:rPr>
              <w:t>* using place value charts, create numbers to 100</w:t>
            </w:r>
          </w:p>
          <w:p w14:paraId="69366BE3" w14:textId="77777777" w:rsidR="00B40188" w:rsidRDefault="00B40188" w:rsidP="00EF43FD">
            <w:pPr>
              <w:rPr>
                <w:rFonts w:ascii="Times New Roman" w:hAnsi="Times New Roman" w:cs="Times New Roman"/>
                <w:sz w:val="20"/>
                <w:szCs w:val="20"/>
              </w:rPr>
            </w:pPr>
            <w:r w:rsidRPr="007A158E">
              <w:rPr>
                <w:rFonts w:ascii="Times New Roman" w:hAnsi="Times New Roman" w:cs="Times New Roman"/>
                <w:sz w:val="20"/>
                <w:szCs w:val="20"/>
              </w:rPr>
              <w:t xml:space="preserve">* able to identify 10 more, 10 less, 1 more, 1 less </w:t>
            </w:r>
          </w:p>
          <w:p w14:paraId="67D5CF5C" w14:textId="77777777" w:rsidR="00B40188" w:rsidRPr="007A158E" w:rsidRDefault="00B40188" w:rsidP="00EF43FD">
            <w:pPr>
              <w:rPr>
                <w:rFonts w:ascii="Times New Roman" w:hAnsi="Times New Roman" w:cs="Times New Roman"/>
                <w:sz w:val="20"/>
                <w:szCs w:val="20"/>
              </w:rPr>
            </w:pPr>
            <w:r w:rsidRPr="007A158E">
              <w:rPr>
                <w:rFonts w:ascii="Times New Roman" w:hAnsi="Times New Roman" w:cs="Times New Roman"/>
                <w:sz w:val="20"/>
                <w:szCs w:val="20"/>
              </w:rPr>
              <w:t>* use math tubs to create increasing patterns and</w:t>
            </w:r>
            <w:r>
              <w:rPr>
                <w:rFonts w:ascii="Times New Roman" w:hAnsi="Times New Roman" w:cs="Times New Roman"/>
                <w:sz w:val="20"/>
                <w:szCs w:val="20"/>
              </w:rPr>
              <w:t xml:space="preserve"> then draw pictures to explain </w:t>
            </w:r>
            <w:r w:rsidRPr="007A158E">
              <w:rPr>
                <w:rFonts w:ascii="Times New Roman" w:hAnsi="Times New Roman" w:cs="Times New Roman"/>
                <w:sz w:val="20"/>
                <w:szCs w:val="20"/>
              </w:rPr>
              <w:t>rule</w:t>
            </w:r>
          </w:p>
          <w:p w14:paraId="1080EBD8" w14:textId="77777777" w:rsidR="00B40188" w:rsidRPr="007A158E" w:rsidRDefault="00B40188" w:rsidP="00EF43FD">
            <w:pPr>
              <w:rPr>
                <w:rFonts w:ascii="Times New Roman" w:hAnsi="Times New Roman" w:cs="Times New Roman"/>
                <w:sz w:val="20"/>
                <w:szCs w:val="20"/>
              </w:rPr>
            </w:pPr>
            <w:r w:rsidRPr="007A158E">
              <w:rPr>
                <w:rFonts w:ascii="Times New Roman" w:hAnsi="Times New Roman" w:cs="Times New Roman"/>
                <w:sz w:val="20"/>
                <w:szCs w:val="20"/>
              </w:rPr>
              <w:t>* use class interview data to create pictograph and compare results</w:t>
            </w:r>
          </w:p>
          <w:p w14:paraId="3CE474C4" w14:textId="77777777" w:rsidR="00B40188" w:rsidRPr="007A158E" w:rsidRDefault="00B40188" w:rsidP="00EF43FD">
            <w:pPr>
              <w:rPr>
                <w:rFonts w:ascii="Times New Roman" w:hAnsi="Times New Roman" w:cs="Times New Roman"/>
                <w:sz w:val="20"/>
                <w:szCs w:val="20"/>
              </w:rPr>
            </w:pPr>
            <w:r w:rsidRPr="007A158E">
              <w:rPr>
                <w:rFonts w:ascii="Times New Roman" w:hAnsi="Times New Roman" w:cs="Times New Roman"/>
                <w:sz w:val="20"/>
                <w:szCs w:val="20"/>
              </w:rPr>
              <w:t>* estimate quantities to 20 using referents</w:t>
            </w:r>
          </w:p>
          <w:p w14:paraId="23605EFE" w14:textId="77777777" w:rsidR="00B40188" w:rsidRPr="007A158E" w:rsidRDefault="00B40188" w:rsidP="00EF43FD">
            <w:pPr>
              <w:rPr>
                <w:rFonts w:ascii="Times New Roman" w:hAnsi="Times New Roman" w:cs="Times New Roman"/>
                <w:sz w:val="20"/>
                <w:szCs w:val="20"/>
              </w:rPr>
            </w:pPr>
            <w:r w:rsidRPr="007A158E">
              <w:rPr>
                <w:rFonts w:ascii="Times New Roman" w:hAnsi="Times New Roman" w:cs="Times New Roman"/>
                <w:sz w:val="20"/>
                <w:szCs w:val="20"/>
              </w:rPr>
              <w:t xml:space="preserve">* counts </w:t>
            </w:r>
            <w:r>
              <w:rPr>
                <w:rFonts w:ascii="Times New Roman" w:hAnsi="Times New Roman" w:cs="Times New Roman"/>
                <w:sz w:val="20"/>
                <w:szCs w:val="20"/>
              </w:rPr>
              <w:t>forward by 1s, 5s, and 10s to 100</w:t>
            </w:r>
          </w:p>
          <w:p w14:paraId="4328FD4E" w14:textId="77777777" w:rsidR="00B40188" w:rsidRPr="007A158E" w:rsidRDefault="00B40188" w:rsidP="00EF43FD">
            <w:pPr>
              <w:rPr>
                <w:rFonts w:ascii="Times New Roman" w:hAnsi="Times New Roman" w:cs="Times New Roman"/>
                <w:sz w:val="20"/>
                <w:szCs w:val="20"/>
              </w:rPr>
            </w:pPr>
            <w:r w:rsidRPr="007A158E">
              <w:rPr>
                <w:rFonts w:ascii="Times New Roman" w:hAnsi="Times New Roman" w:cs="Times New Roman"/>
                <w:sz w:val="20"/>
                <w:szCs w:val="20"/>
              </w:rPr>
              <w:t xml:space="preserve">* writes equations using proper symbols (+, </w:t>
            </w:r>
          </w:p>
          <w:p w14:paraId="168A7AAC" w14:textId="77777777" w:rsidR="00B40188" w:rsidRPr="007A158E" w:rsidRDefault="00B40188" w:rsidP="00EF43FD">
            <w:pPr>
              <w:rPr>
                <w:rFonts w:ascii="Times New Roman" w:hAnsi="Times New Roman" w:cs="Times New Roman"/>
                <w:sz w:val="20"/>
                <w:szCs w:val="20"/>
              </w:rPr>
            </w:pPr>
            <w:r w:rsidRPr="007A158E">
              <w:rPr>
                <w:rFonts w:ascii="Times New Roman" w:hAnsi="Times New Roman" w:cs="Times New Roman"/>
                <w:sz w:val="20"/>
                <w:szCs w:val="20"/>
              </w:rPr>
              <w:t>* correctly solves addition and subtraction probl</w:t>
            </w:r>
            <w:r>
              <w:rPr>
                <w:rFonts w:ascii="Times New Roman" w:hAnsi="Times New Roman" w:cs="Times New Roman"/>
                <w:sz w:val="20"/>
                <w:szCs w:val="20"/>
              </w:rPr>
              <w:t xml:space="preserve">ems to ten using </w:t>
            </w:r>
            <w:r w:rsidRPr="007A158E">
              <w:rPr>
                <w:rFonts w:ascii="Times New Roman" w:hAnsi="Times New Roman" w:cs="Times New Roman"/>
                <w:sz w:val="20"/>
                <w:szCs w:val="20"/>
              </w:rPr>
              <w:t>manipulatives</w:t>
            </w:r>
          </w:p>
          <w:p w14:paraId="5990CA16" w14:textId="77777777" w:rsidR="00B40188" w:rsidRPr="007A158E" w:rsidRDefault="00B40188" w:rsidP="00EF43FD">
            <w:pPr>
              <w:rPr>
                <w:rFonts w:ascii="Times New Roman" w:hAnsi="Times New Roman" w:cs="Times New Roman"/>
                <w:sz w:val="20"/>
                <w:szCs w:val="20"/>
              </w:rPr>
            </w:pPr>
            <w:r w:rsidRPr="007A158E">
              <w:rPr>
                <w:rFonts w:ascii="Times New Roman" w:hAnsi="Times New Roman" w:cs="Times New Roman"/>
                <w:sz w:val="20"/>
                <w:szCs w:val="20"/>
              </w:rPr>
              <w:t xml:space="preserve">* model addition and subtraction using a </w:t>
            </w:r>
            <w:r>
              <w:rPr>
                <w:rFonts w:ascii="Times New Roman" w:hAnsi="Times New Roman" w:cs="Times New Roman"/>
                <w:sz w:val="20"/>
                <w:szCs w:val="20"/>
              </w:rPr>
              <w:t xml:space="preserve">variety of concrete and visual </w:t>
            </w:r>
            <w:r w:rsidRPr="007A158E">
              <w:rPr>
                <w:rFonts w:ascii="Times New Roman" w:hAnsi="Times New Roman" w:cs="Times New Roman"/>
                <w:sz w:val="20"/>
                <w:szCs w:val="20"/>
              </w:rPr>
              <w:t>representations</w:t>
            </w:r>
          </w:p>
          <w:p w14:paraId="22A59146" w14:textId="77777777" w:rsidR="00B40188" w:rsidRPr="007A158E" w:rsidRDefault="00B40188" w:rsidP="00EF43FD">
            <w:pPr>
              <w:rPr>
                <w:rFonts w:ascii="Times New Roman" w:hAnsi="Times New Roman" w:cs="Times New Roman"/>
                <w:sz w:val="20"/>
                <w:szCs w:val="20"/>
              </w:rPr>
            </w:pPr>
            <w:r w:rsidRPr="007A158E">
              <w:rPr>
                <w:rFonts w:ascii="Times New Roman" w:hAnsi="Times New Roman" w:cs="Times New Roman"/>
                <w:sz w:val="20"/>
                <w:szCs w:val="20"/>
              </w:rPr>
              <w:t>* estimate a given quantity by comparing it to a given referent (e.g., marbles)</w:t>
            </w:r>
          </w:p>
          <w:p w14:paraId="44C2F7C1" w14:textId="77777777" w:rsidR="00B40188" w:rsidRPr="007A158E" w:rsidRDefault="00B40188" w:rsidP="00EF43FD">
            <w:pPr>
              <w:rPr>
                <w:rFonts w:ascii="Times New Roman" w:hAnsi="Times New Roman" w:cs="Times New Roman"/>
                <w:sz w:val="20"/>
                <w:szCs w:val="20"/>
              </w:rPr>
            </w:pPr>
            <w:r w:rsidRPr="007A158E">
              <w:rPr>
                <w:rFonts w:ascii="Times New Roman" w:hAnsi="Times New Roman" w:cs="Times New Roman"/>
                <w:sz w:val="20"/>
                <w:szCs w:val="20"/>
              </w:rPr>
              <w:t>* correctly solves addition and subtraction problems to 20 using manipulatives</w:t>
            </w:r>
          </w:p>
          <w:p w14:paraId="06A79257" w14:textId="77777777" w:rsidR="00B40188" w:rsidRPr="007A158E" w:rsidRDefault="00B40188" w:rsidP="00EF43FD">
            <w:pPr>
              <w:rPr>
                <w:rFonts w:ascii="Times New Roman" w:hAnsi="Times New Roman" w:cs="Times New Roman"/>
                <w:sz w:val="20"/>
                <w:szCs w:val="20"/>
              </w:rPr>
            </w:pPr>
            <w:r w:rsidRPr="007A158E">
              <w:rPr>
                <w:rFonts w:ascii="Times New Roman" w:hAnsi="Times New Roman" w:cs="Times New Roman"/>
                <w:sz w:val="20"/>
                <w:szCs w:val="20"/>
              </w:rPr>
              <w:t>* use and describe a personal strategy for determining a sum or difference</w:t>
            </w:r>
          </w:p>
          <w:p w14:paraId="65A5C44F" w14:textId="77777777" w:rsidR="00B40188" w:rsidRPr="007A158E" w:rsidRDefault="00B40188" w:rsidP="00EF43FD">
            <w:pPr>
              <w:rPr>
                <w:rFonts w:ascii="Times New Roman" w:hAnsi="Times New Roman" w:cs="Times New Roman"/>
                <w:sz w:val="20"/>
                <w:szCs w:val="20"/>
              </w:rPr>
            </w:pPr>
            <w:r w:rsidRPr="007A158E">
              <w:rPr>
                <w:rFonts w:ascii="Times New Roman" w:hAnsi="Times New Roman" w:cs="Times New Roman"/>
                <w:sz w:val="20"/>
                <w:szCs w:val="20"/>
              </w:rPr>
              <w:t>* using place value charts, create numbers to 100</w:t>
            </w:r>
          </w:p>
          <w:p w14:paraId="2368E716" w14:textId="77777777" w:rsidR="00B40188" w:rsidRPr="007A158E" w:rsidRDefault="00B40188" w:rsidP="00EF43FD">
            <w:pPr>
              <w:rPr>
                <w:rFonts w:ascii="Times New Roman" w:hAnsi="Times New Roman" w:cs="Times New Roman"/>
                <w:sz w:val="20"/>
                <w:szCs w:val="20"/>
              </w:rPr>
            </w:pPr>
            <w:r w:rsidRPr="007A158E">
              <w:rPr>
                <w:rFonts w:ascii="Times New Roman" w:hAnsi="Times New Roman" w:cs="Times New Roman"/>
                <w:sz w:val="20"/>
                <w:szCs w:val="20"/>
              </w:rPr>
              <w:t xml:space="preserve">* order four numbers from 0 to 100 from least </w:t>
            </w:r>
            <w:r>
              <w:rPr>
                <w:rFonts w:ascii="Times New Roman" w:hAnsi="Times New Roman" w:cs="Times New Roman"/>
                <w:sz w:val="20"/>
                <w:szCs w:val="20"/>
              </w:rPr>
              <w:t xml:space="preserve">to greatest using objects and </w:t>
            </w:r>
            <w:r w:rsidRPr="007A158E">
              <w:rPr>
                <w:rFonts w:ascii="Times New Roman" w:hAnsi="Times New Roman" w:cs="Times New Roman"/>
                <w:sz w:val="20"/>
                <w:szCs w:val="20"/>
              </w:rPr>
              <w:t>pictures</w:t>
            </w:r>
          </w:p>
          <w:p w14:paraId="0A760F69" w14:textId="77777777" w:rsidR="00B40188" w:rsidRPr="007A158E" w:rsidRDefault="00B40188" w:rsidP="00EF43FD">
            <w:pPr>
              <w:rPr>
                <w:rFonts w:ascii="Times New Roman" w:hAnsi="Times New Roman" w:cs="Times New Roman"/>
                <w:sz w:val="20"/>
                <w:szCs w:val="20"/>
              </w:rPr>
            </w:pPr>
            <w:r w:rsidRPr="007A158E">
              <w:rPr>
                <w:rFonts w:ascii="Times New Roman" w:hAnsi="Times New Roman" w:cs="Times New Roman"/>
                <w:sz w:val="20"/>
                <w:szCs w:val="20"/>
              </w:rPr>
              <w:t>* able to identify 10 more, 10 less, 1 more, 1 less</w:t>
            </w:r>
          </w:p>
          <w:p w14:paraId="6E39EF81" w14:textId="77777777" w:rsidR="00B40188" w:rsidRPr="007A158E" w:rsidRDefault="00B40188" w:rsidP="00EF43FD">
            <w:pPr>
              <w:rPr>
                <w:rFonts w:ascii="Times New Roman" w:hAnsi="Times New Roman" w:cs="Times New Roman"/>
                <w:sz w:val="20"/>
                <w:szCs w:val="20"/>
              </w:rPr>
            </w:pPr>
            <w:r w:rsidRPr="007A158E">
              <w:rPr>
                <w:rFonts w:ascii="Times New Roman" w:hAnsi="Times New Roman" w:cs="Times New Roman"/>
                <w:sz w:val="20"/>
                <w:szCs w:val="20"/>
              </w:rPr>
              <w:t xml:space="preserve">* using basic mental math for doubles, near doubles, +2 and </w:t>
            </w:r>
          </w:p>
          <w:p w14:paraId="3FA62931" w14:textId="77777777" w:rsidR="00B40188" w:rsidRPr="007A158E" w:rsidRDefault="00B40188" w:rsidP="00EF43FD">
            <w:pPr>
              <w:rPr>
                <w:rFonts w:ascii="Times New Roman" w:hAnsi="Times New Roman" w:cs="Times New Roman"/>
                <w:sz w:val="20"/>
                <w:szCs w:val="20"/>
              </w:rPr>
            </w:pPr>
            <w:r w:rsidRPr="007A158E">
              <w:rPr>
                <w:rFonts w:ascii="Times New Roman" w:hAnsi="Times New Roman" w:cs="Times New Roman"/>
                <w:sz w:val="20"/>
                <w:szCs w:val="20"/>
              </w:rPr>
              <w:t>for subtraction</w:t>
            </w:r>
          </w:p>
          <w:p w14:paraId="6487040E" w14:textId="77777777" w:rsidR="00B40188" w:rsidRDefault="00B40188" w:rsidP="00EF43FD">
            <w:pPr>
              <w:rPr>
                <w:rFonts w:ascii="Times New Roman" w:hAnsi="Times New Roman" w:cs="Times New Roman"/>
                <w:sz w:val="20"/>
                <w:szCs w:val="20"/>
              </w:rPr>
            </w:pPr>
            <w:r w:rsidRPr="007A158E">
              <w:rPr>
                <w:rFonts w:ascii="Times New Roman" w:hAnsi="Times New Roman" w:cs="Times New Roman"/>
                <w:sz w:val="20"/>
                <w:szCs w:val="20"/>
              </w:rPr>
              <w:t xml:space="preserve">* independently count forward and backward by </w:t>
            </w:r>
            <w:r>
              <w:rPr>
                <w:rFonts w:ascii="Times New Roman" w:hAnsi="Times New Roman" w:cs="Times New Roman"/>
                <w:sz w:val="20"/>
                <w:szCs w:val="20"/>
              </w:rPr>
              <w:t xml:space="preserve">2s, 5s, and 10s from different </w:t>
            </w:r>
            <w:r w:rsidRPr="007A158E">
              <w:rPr>
                <w:rFonts w:ascii="Times New Roman" w:hAnsi="Times New Roman" w:cs="Times New Roman"/>
                <w:sz w:val="20"/>
                <w:szCs w:val="20"/>
              </w:rPr>
              <w:t>starting points</w:t>
            </w:r>
          </w:p>
          <w:p w14:paraId="2AB38353" w14:textId="77777777" w:rsidR="00B40188" w:rsidRPr="007A158E" w:rsidRDefault="00B40188" w:rsidP="00EF43FD">
            <w:pPr>
              <w:rPr>
                <w:rFonts w:ascii="Times New Roman" w:hAnsi="Times New Roman" w:cs="Times New Roman"/>
                <w:sz w:val="20"/>
                <w:szCs w:val="20"/>
              </w:rPr>
            </w:pPr>
            <w:r>
              <w:rPr>
                <w:rFonts w:ascii="Times New Roman" w:hAnsi="Times New Roman" w:cs="Times New Roman"/>
                <w:sz w:val="20"/>
                <w:szCs w:val="20"/>
              </w:rPr>
              <w:t>* ANIE Jr</w:t>
            </w:r>
          </w:p>
        </w:tc>
      </w:tr>
      <w:tr w:rsidR="00B40188" w:rsidRPr="007A158E" w14:paraId="161889D3" w14:textId="77777777" w:rsidTr="00EF43FD">
        <w:tc>
          <w:tcPr>
            <w:tcW w:w="3114" w:type="dxa"/>
            <w:shd w:val="clear" w:color="auto" w:fill="D9D9D9" w:themeFill="background1" w:themeFillShade="D9"/>
          </w:tcPr>
          <w:p w14:paraId="7DBF1A84" w14:textId="77777777" w:rsidR="00B40188" w:rsidRPr="007A158E" w:rsidRDefault="00B40188" w:rsidP="00EF43FD">
            <w:pPr>
              <w:rPr>
                <w:rFonts w:ascii="Times New Roman" w:hAnsi="Times New Roman" w:cs="Times New Roman"/>
                <w:sz w:val="20"/>
                <w:szCs w:val="20"/>
              </w:rPr>
            </w:pPr>
            <w:r w:rsidRPr="007A158E">
              <w:rPr>
                <w:rFonts w:ascii="Times New Roman" w:hAnsi="Times New Roman" w:cs="Times New Roman"/>
                <w:sz w:val="20"/>
                <w:szCs w:val="20"/>
              </w:rPr>
              <w:t xml:space="preserve">Developing computational fluency comes from a strong sense of number. </w:t>
            </w:r>
          </w:p>
        </w:tc>
        <w:tc>
          <w:tcPr>
            <w:tcW w:w="3685" w:type="dxa"/>
            <w:shd w:val="clear" w:color="auto" w:fill="D9D9D9" w:themeFill="background1" w:themeFillShade="D9"/>
          </w:tcPr>
          <w:p w14:paraId="27692314" w14:textId="77777777" w:rsidR="00B40188" w:rsidRPr="007A158E" w:rsidRDefault="00B40188" w:rsidP="00EF43FD">
            <w:pPr>
              <w:rPr>
                <w:rFonts w:ascii="Times New Roman" w:hAnsi="Times New Roman" w:cs="Times New Roman"/>
                <w:sz w:val="20"/>
                <w:szCs w:val="20"/>
              </w:rPr>
            </w:pPr>
            <w:r w:rsidRPr="007A158E">
              <w:rPr>
                <w:rFonts w:ascii="Times New Roman" w:hAnsi="Times New Roman" w:cs="Times New Roman"/>
                <w:sz w:val="20"/>
                <w:szCs w:val="20"/>
              </w:rPr>
              <w:t>Develop mental math strategies and abilities to make sense of quantities</w:t>
            </w:r>
          </w:p>
        </w:tc>
        <w:tc>
          <w:tcPr>
            <w:tcW w:w="2127" w:type="dxa"/>
            <w:shd w:val="clear" w:color="auto" w:fill="D9D9D9" w:themeFill="background1" w:themeFillShade="D9"/>
          </w:tcPr>
          <w:p w14:paraId="07738A1D" w14:textId="77777777" w:rsidR="00B40188" w:rsidRPr="007A158E" w:rsidRDefault="00B40188" w:rsidP="00EF43FD">
            <w:pPr>
              <w:rPr>
                <w:rFonts w:ascii="Times New Roman" w:hAnsi="Times New Roman" w:cs="Times New Roman"/>
                <w:sz w:val="20"/>
                <w:szCs w:val="20"/>
              </w:rPr>
            </w:pPr>
            <w:r w:rsidRPr="007A158E">
              <w:rPr>
                <w:rFonts w:ascii="Times New Roman" w:hAnsi="Times New Roman" w:cs="Times New Roman"/>
                <w:sz w:val="20"/>
                <w:szCs w:val="20"/>
              </w:rPr>
              <w:t>Addition and subtraction facts to 20</w:t>
            </w:r>
          </w:p>
        </w:tc>
        <w:tc>
          <w:tcPr>
            <w:tcW w:w="5386" w:type="dxa"/>
            <w:vMerge/>
            <w:shd w:val="clear" w:color="auto" w:fill="D9D9D9" w:themeFill="background1" w:themeFillShade="D9"/>
          </w:tcPr>
          <w:p w14:paraId="768637D3" w14:textId="77777777" w:rsidR="00B40188" w:rsidRPr="007A158E" w:rsidRDefault="00B40188" w:rsidP="00EF43FD">
            <w:pPr>
              <w:rPr>
                <w:rFonts w:ascii="Times New Roman" w:hAnsi="Times New Roman" w:cs="Times New Roman"/>
                <w:sz w:val="20"/>
                <w:szCs w:val="20"/>
              </w:rPr>
            </w:pPr>
          </w:p>
        </w:tc>
      </w:tr>
      <w:tr w:rsidR="00B40188" w:rsidRPr="007A158E" w14:paraId="769616F0" w14:textId="77777777" w:rsidTr="00EF43FD">
        <w:trPr>
          <w:trHeight w:val="1456"/>
        </w:trPr>
        <w:tc>
          <w:tcPr>
            <w:tcW w:w="3114" w:type="dxa"/>
            <w:shd w:val="clear" w:color="auto" w:fill="D9D9D9" w:themeFill="background1" w:themeFillShade="D9"/>
          </w:tcPr>
          <w:p w14:paraId="466C13FB" w14:textId="77777777" w:rsidR="00B40188" w:rsidRPr="007A158E" w:rsidRDefault="00B40188" w:rsidP="00EF43FD">
            <w:pPr>
              <w:rPr>
                <w:rFonts w:ascii="Times New Roman" w:hAnsi="Times New Roman" w:cs="Times New Roman"/>
                <w:sz w:val="20"/>
                <w:szCs w:val="20"/>
              </w:rPr>
            </w:pPr>
            <w:r w:rsidRPr="007A158E">
              <w:rPr>
                <w:rFonts w:ascii="Times New Roman" w:hAnsi="Times New Roman" w:cs="Times New Roman"/>
                <w:sz w:val="20"/>
                <w:szCs w:val="20"/>
              </w:rPr>
              <w:t>Number represents and describes quantity: Numbers to 100 can be decomposed into 10s and 1s</w:t>
            </w:r>
          </w:p>
        </w:tc>
        <w:tc>
          <w:tcPr>
            <w:tcW w:w="3685" w:type="dxa"/>
            <w:vMerge w:val="restart"/>
            <w:shd w:val="clear" w:color="auto" w:fill="D9D9D9" w:themeFill="background1" w:themeFillShade="D9"/>
          </w:tcPr>
          <w:p w14:paraId="3B476418" w14:textId="77777777" w:rsidR="00B40188" w:rsidRPr="007A158E" w:rsidRDefault="00B40188" w:rsidP="00EF43FD">
            <w:pPr>
              <w:rPr>
                <w:rFonts w:ascii="Times New Roman" w:hAnsi="Times New Roman" w:cs="Times New Roman"/>
                <w:sz w:val="20"/>
                <w:szCs w:val="20"/>
              </w:rPr>
            </w:pPr>
            <w:r w:rsidRPr="007A158E">
              <w:rPr>
                <w:rFonts w:ascii="Times New Roman" w:hAnsi="Times New Roman" w:cs="Times New Roman"/>
                <w:sz w:val="20"/>
                <w:szCs w:val="20"/>
              </w:rPr>
              <w:t>Use multiple strategies to engage in problem solving</w:t>
            </w:r>
          </w:p>
          <w:p w14:paraId="3CD7B360" w14:textId="77777777" w:rsidR="00B40188" w:rsidRPr="007A158E" w:rsidRDefault="00B40188" w:rsidP="00EF43FD">
            <w:pPr>
              <w:rPr>
                <w:rFonts w:ascii="Times New Roman" w:hAnsi="Times New Roman" w:cs="Times New Roman"/>
                <w:sz w:val="20"/>
                <w:szCs w:val="20"/>
              </w:rPr>
            </w:pPr>
          </w:p>
          <w:p w14:paraId="3A094EBB" w14:textId="77777777" w:rsidR="00B40188" w:rsidRPr="007A158E" w:rsidRDefault="00B40188" w:rsidP="00EF43FD">
            <w:pPr>
              <w:rPr>
                <w:rFonts w:ascii="Times New Roman" w:hAnsi="Times New Roman" w:cs="Times New Roman"/>
                <w:sz w:val="20"/>
                <w:szCs w:val="20"/>
              </w:rPr>
            </w:pPr>
            <w:r w:rsidRPr="007A158E">
              <w:rPr>
                <w:rFonts w:ascii="Times New Roman" w:hAnsi="Times New Roman" w:cs="Times New Roman"/>
                <w:sz w:val="20"/>
                <w:szCs w:val="20"/>
              </w:rPr>
              <w:t>Engage in problem-solving experiences that are connected to place, story, and cultural practices.</w:t>
            </w:r>
          </w:p>
          <w:p w14:paraId="121E2225" w14:textId="77777777" w:rsidR="00B40188" w:rsidRPr="007A158E" w:rsidRDefault="00B40188" w:rsidP="00EF43FD">
            <w:pPr>
              <w:rPr>
                <w:rFonts w:ascii="Times New Roman" w:hAnsi="Times New Roman" w:cs="Times New Roman"/>
                <w:sz w:val="20"/>
                <w:szCs w:val="20"/>
              </w:rPr>
            </w:pPr>
          </w:p>
          <w:p w14:paraId="2910A07D" w14:textId="77777777" w:rsidR="00B40188" w:rsidRPr="007A158E" w:rsidRDefault="00B40188" w:rsidP="00EF43FD">
            <w:pPr>
              <w:rPr>
                <w:rFonts w:ascii="Times New Roman" w:hAnsi="Times New Roman" w:cs="Times New Roman"/>
                <w:sz w:val="20"/>
                <w:szCs w:val="20"/>
              </w:rPr>
            </w:pPr>
            <w:r w:rsidRPr="007A158E">
              <w:rPr>
                <w:rFonts w:ascii="Times New Roman" w:hAnsi="Times New Roman" w:cs="Times New Roman"/>
                <w:sz w:val="20"/>
                <w:szCs w:val="20"/>
              </w:rPr>
              <w:t>Communicate in many ways</w:t>
            </w:r>
          </w:p>
          <w:p w14:paraId="7DE993FA" w14:textId="77777777" w:rsidR="00B40188" w:rsidRPr="007A158E" w:rsidRDefault="00B40188" w:rsidP="00EF43FD">
            <w:pPr>
              <w:rPr>
                <w:rFonts w:ascii="Times New Roman" w:hAnsi="Times New Roman" w:cs="Times New Roman"/>
                <w:sz w:val="20"/>
                <w:szCs w:val="20"/>
              </w:rPr>
            </w:pPr>
          </w:p>
          <w:p w14:paraId="04DEE359" w14:textId="77777777" w:rsidR="00B40188" w:rsidRPr="007A158E" w:rsidRDefault="00B40188" w:rsidP="00EF43FD">
            <w:pPr>
              <w:rPr>
                <w:rFonts w:ascii="Times New Roman" w:hAnsi="Times New Roman" w:cs="Times New Roman"/>
                <w:sz w:val="20"/>
                <w:szCs w:val="20"/>
              </w:rPr>
            </w:pPr>
            <w:r w:rsidRPr="007A158E">
              <w:rPr>
                <w:rFonts w:ascii="Times New Roman" w:hAnsi="Times New Roman" w:cs="Times New Roman"/>
                <w:sz w:val="20"/>
                <w:szCs w:val="20"/>
              </w:rPr>
              <w:t>Describe, create, and interpret relationships through concrete, pictorial, and symbolic representations</w:t>
            </w:r>
          </w:p>
        </w:tc>
        <w:tc>
          <w:tcPr>
            <w:tcW w:w="2127" w:type="dxa"/>
            <w:vMerge w:val="restart"/>
            <w:shd w:val="clear" w:color="auto" w:fill="D9D9D9" w:themeFill="background1" w:themeFillShade="D9"/>
          </w:tcPr>
          <w:p w14:paraId="75C474D1" w14:textId="77777777" w:rsidR="00B40188" w:rsidRPr="007A158E" w:rsidRDefault="00B40188" w:rsidP="00EF43FD">
            <w:pPr>
              <w:rPr>
                <w:rFonts w:ascii="Times New Roman" w:hAnsi="Times New Roman" w:cs="Times New Roman"/>
                <w:sz w:val="20"/>
                <w:szCs w:val="20"/>
              </w:rPr>
            </w:pPr>
            <w:r w:rsidRPr="007A158E">
              <w:rPr>
                <w:rFonts w:ascii="Times New Roman" w:hAnsi="Times New Roman" w:cs="Times New Roman"/>
                <w:sz w:val="20"/>
                <w:szCs w:val="20"/>
              </w:rPr>
              <w:t>Addition and subtraction to 100</w:t>
            </w:r>
          </w:p>
          <w:p w14:paraId="0CC26B91" w14:textId="77777777" w:rsidR="00B40188" w:rsidRPr="007A158E" w:rsidRDefault="00B40188" w:rsidP="00EF43FD">
            <w:pPr>
              <w:rPr>
                <w:rFonts w:ascii="Times New Roman" w:hAnsi="Times New Roman" w:cs="Times New Roman"/>
                <w:sz w:val="20"/>
                <w:szCs w:val="20"/>
              </w:rPr>
            </w:pPr>
          </w:p>
        </w:tc>
        <w:tc>
          <w:tcPr>
            <w:tcW w:w="5386" w:type="dxa"/>
            <w:vMerge/>
            <w:shd w:val="clear" w:color="auto" w:fill="D9D9D9" w:themeFill="background1" w:themeFillShade="D9"/>
          </w:tcPr>
          <w:p w14:paraId="19A5540C" w14:textId="77777777" w:rsidR="00B40188" w:rsidRPr="007A158E" w:rsidRDefault="00B40188" w:rsidP="00EF43FD">
            <w:pPr>
              <w:rPr>
                <w:rFonts w:ascii="Times New Roman" w:hAnsi="Times New Roman" w:cs="Times New Roman"/>
                <w:sz w:val="20"/>
                <w:szCs w:val="20"/>
              </w:rPr>
            </w:pPr>
          </w:p>
        </w:tc>
      </w:tr>
      <w:tr w:rsidR="00B40188" w:rsidRPr="007A158E" w14:paraId="4D5DD71A" w14:textId="77777777" w:rsidTr="00EF43FD">
        <w:trPr>
          <w:trHeight w:val="1456"/>
        </w:trPr>
        <w:tc>
          <w:tcPr>
            <w:tcW w:w="3114" w:type="dxa"/>
            <w:shd w:val="clear" w:color="auto" w:fill="D9D9D9" w:themeFill="background1" w:themeFillShade="D9"/>
          </w:tcPr>
          <w:p w14:paraId="76FAF96F" w14:textId="77777777" w:rsidR="00B40188" w:rsidRDefault="00B40188" w:rsidP="00EF43FD">
            <w:pPr>
              <w:rPr>
                <w:rFonts w:ascii="Times New Roman" w:hAnsi="Times New Roman" w:cs="Times New Roman"/>
                <w:sz w:val="20"/>
                <w:szCs w:val="20"/>
              </w:rPr>
            </w:pPr>
            <w:r>
              <w:rPr>
                <w:rFonts w:ascii="Times New Roman" w:hAnsi="Times New Roman" w:cs="Times New Roman"/>
                <w:b/>
                <w:sz w:val="20"/>
                <w:szCs w:val="20"/>
              </w:rPr>
              <w:t>FPPL</w:t>
            </w:r>
          </w:p>
          <w:p w14:paraId="15400818" w14:textId="77777777" w:rsidR="00B40188" w:rsidRPr="005F2050" w:rsidRDefault="00B40188" w:rsidP="00EF43FD">
            <w:pPr>
              <w:rPr>
                <w:rFonts w:ascii="Times New Roman" w:hAnsi="Times New Roman" w:cs="Times New Roman"/>
                <w:sz w:val="20"/>
                <w:szCs w:val="20"/>
              </w:rPr>
            </w:pPr>
            <w:r>
              <w:rPr>
                <w:rFonts w:ascii="Times New Roman" w:hAnsi="Times New Roman" w:cs="Times New Roman"/>
                <w:sz w:val="20"/>
                <w:szCs w:val="20"/>
              </w:rPr>
              <w:t>Learning is holistic, reflexive, reflective, experiential, and relational (using real life stories of common activities in local FN culture).</w:t>
            </w:r>
          </w:p>
        </w:tc>
        <w:tc>
          <w:tcPr>
            <w:tcW w:w="3685" w:type="dxa"/>
            <w:vMerge/>
            <w:shd w:val="clear" w:color="auto" w:fill="D9D9D9" w:themeFill="background1" w:themeFillShade="D9"/>
          </w:tcPr>
          <w:p w14:paraId="5483426E" w14:textId="77777777" w:rsidR="00B40188" w:rsidRPr="007A158E" w:rsidRDefault="00B40188" w:rsidP="00EF43FD">
            <w:pPr>
              <w:rPr>
                <w:rFonts w:ascii="Times New Roman" w:hAnsi="Times New Roman" w:cs="Times New Roman"/>
                <w:sz w:val="20"/>
                <w:szCs w:val="20"/>
              </w:rPr>
            </w:pPr>
          </w:p>
        </w:tc>
        <w:tc>
          <w:tcPr>
            <w:tcW w:w="2127" w:type="dxa"/>
            <w:vMerge/>
            <w:shd w:val="clear" w:color="auto" w:fill="D9D9D9" w:themeFill="background1" w:themeFillShade="D9"/>
          </w:tcPr>
          <w:p w14:paraId="4A985B43" w14:textId="77777777" w:rsidR="00B40188" w:rsidRPr="007A158E" w:rsidRDefault="00B40188" w:rsidP="00EF43FD">
            <w:pPr>
              <w:rPr>
                <w:rFonts w:ascii="Times New Roman" w:hAnsi="Times New Roman" w:cs="Times New Roman"/>
                <w:sz w:val="20"/>
                <w:szCs w:val="20"/>
              </w:rPr>
            </w:pPr>
          </w:p>
        </w:tc>
        <w:tc>
          <w:tcPr>
            <w:tcW w:w="5386" w:type="dxa"/>
            <w:vMerge/>
            <w:shd w:val="clear" w:color="auto" w:fill="D9D9D9" w:themeFill="background1" w:themeFillShade="D9"/>
          </w:tcPr>
          <w:p w14:paraId="51F2095B" w14:textId="77777777" w:rsidR="00B40188" w:rsidRPr="007A158E" w:rsidRDefault="00B40188" w:rsidP="00EF43FD">
            <w:pPr>
              <w:rPr>
                <w:rFonts w:ascii="Times New Roman" w:hAnsi="Times New Roman" w:cs="Times New Roman"/>
                <w:sz w:val="20"/>
                <w:szCs w:val="20"/>
              </w:rPr>
            </w:pPr>
          </w:p>
        </w:tc>
      </w:tr>
      <w:tr w:rsidR="00B40188" w:rsidRPr="007A158E" w14:paraId="10ED5576" w14:textId="77777777" w:rsidTr="00EF43FD">
        <w:tc>
          <w:tcPr>
            <w:tcW w:w="3114" w:type="dxa"/>
            <w:shd w:val="clear" w:color="auto" w:fill="D9D9D9" w:themeFill="background1" w:themeFillShade="D9"/>
          </w:tcPr>
          <w:p w14:paraId="2411E1A1" w14:textId="77777777" w:rsidR="00B40188" w:rsidRPr="007A158E" w:rsidRDefault="00B40188" w:rsidP="00EF43FD">
            <w:pPr>
              <w:rPr>
                <w:rFonts w:ascii="Times New Roman" w:hAnsi="Times New Roman" w:cs="Times New Roman"/>
                <w:sz w:val="20"/>
                <w:szCs w:val="20"/>
              </w:rPr>
            </w:pPr>
            <w:r w:rsidRPr="007A158E">
              <w:rPr>
                <w:rFonts w:ascii="Times New Roman" w:hAnsi="Times New Roman" w:cs="Times New Roman"/>
                <w:sz w:val="20"/>
                <w:szCs w:val="20"/>
              </w:rPr>
              <w:t>Number represents and describes quantity: Numbers to 100 can be decomposed into 10s and 1s</w:t>
            </w:r>
          </w:p>
        </w:tc>
        <w:tc>
          <w:tcPr>
            <w:tcW w:w="3685" w:type="dxa"/>
            <w:shd w:val="clear" w:color="auto" w:fill="D9D9D9" w:themeFill="background1" w:themeFillShade="D9"/>
          </w:tcPr>
          <w:p w14:paraId="5D09A784" w14:textId="77777777" w:rsidR="00B40188" w:rsidRPr="007A158E" w:rsidRDefault="00B40188" w:rsidP="00EF43FD">
            <w:pPr>
              <w:rPr>
                <w:rFonts w:ascii="Times New Roman" w:hAnsi="Times New Roman" w:cs="Times New Roman"/>
                <w:sz w:val="20"/>
                <w:szCs w:val="20"/>
              </w:rPr>
            </w:pPr>
            <w:r w:rsidRPr="007A158E">
              <w:rPr>
                <w:rFonts w:ascii="Times New Roman" w:hAnsi="Times New Roman" w:cs="Times New Roman"/>
                <w:sz w:val="20"/>
                <w:szCs w:val="20"/>
              </w:rPr>
              <w:t>Estimate reasonably</w:t>
            </w:r>
          </w:p>
        </w:tc>
        <w:tc>
          <w:tcPr>
            <w:tcW w:w="2127" w:type="dxa"/>
            <w:shd w:val="clear" w:color="auto" w:fill="D9D9D9" w:themeFill="background1" w:themeFillShade="D9"/>
          </w:tcPr>
          <w:p w14:paraId="566C5E79" w14:textId="77777777" w:rsidR="00B40188" w:rsidRPr="007A158E" w:rsidRDefault="00B40188" w:rsidP="00EF43FD">
            <w:pPr>
              <w:rPr>
                <w:rFonts w:ascii="Times New Roman" w:hAnsi="Times New Roman" w:cs="Times New Roman"/>
                <w:sz w:val="20"/>
                <w:szCs w:val="20"/>
              </w:rPr>
            </w:pPr>
            <w:r w:rsidRPr="007A158E">
              <w:rPr>
                <w:rFonts w:ascii="Times New Roman" w:hAnsi="Times New Roman" w:cs="Times New Roman"/>
                <w:sz w:val="20"/>
                <w:szCs w:val="20"/>
              </w:rPr>
              <w:t>Benchmarks for 25, 50, and 100</w:t>
            </w:r>
          </w:p>
        </w:tc>
        <w:tc>
          <w:tcPr>
            <w:tcW w:w="5386" w:type="dxa"/>
            <w:vMerge/>
            <w:shd w:val="clear" w:color="auto" w:fill="D9D9D9" w:themeFill="background1" w:themeFillShade="D9"/>
          </w:tcPr>
          <w:p w14:paraId="16713AE6" w14:textId="77777777" w:rsidR="00B40188" w:rsidRPr="007A158E" w:rsidRDefault="00B40188" w:rsidP="00EF43FD">
            <w:pPr>
              <w:rPr>
                <w:rFonts w:ascii="Times New Roman" w:hAnsi="Times New Roman" w:cs="Times New Roman"/>
                <w:sz w:val="20"/>
                <w:szCs w:val="20"/>
              </w:rPr>
            </w:pPr>
          </w:p>
        </w:tc>
      </w:tr>
      <w:tr w:rsidR="00B40188" w:rsidRPr="007A158E" w14:paraId="65BEF2CD" w14:textId="77777777" w:rsidTr="00EF43FD">
        <w:tc>
          <w:tcPr>
            <w:tcW w:w="3114" w:type="dxa"/>
            <w:shd w:val="clear" w:color="auto" w:fill="D9D9D9" w:themeFill="background1" w:themeFillShade="D9"/>
          </w:tcPr>
          <w:p w14:paraId="7BF4436A" w14:textId="77777777" w:rsidR="00B40188" w:rsidRPr="007A158E" w:rsidRDefault="00B40188" w:rsidP="00EF43FD">
            <w:pPr>
              <w:rPr>
                <w:rFonts w:ascii="Times New Roman" w:hAnsi="Times New Roman" w:cs="Times New Roman"/>
                <w:sz w:val="20"/>
                <w:szCs w:val="20"/>
              </w:rPr>
            </w:pPr>
            <w:r w:rsidRPr="007A158E">
              <w:rPr>
                <w:rFonts w:ascii="Times New Roman" w:hAnsi="Times New Roman" w:cs="Times New Roman"/>
                <w:sz w:val="20"/>
                <w:szCs w:val="20"/>
              </w:rPr>
              <w:t>The regular change in increasing patterns can be identified.</w:t>
            </w:r>
          </w:p>
        </w:tc>
        <w:tc>
          <w:tcPr>
            <w:tcW w:w="3685" w:type="dxa"/>
            <w:shd w:val="clear" w:color="auto" w:fill="D9D9D9" w:themeFill="background1" w:themeFillShade="D9"/>
          </w:tcPr>
          <w:p w14:paraId="64CB3882" w14:textId="77777777" w:rsidR="00B40188" w:rsidRPr="007A158E" w:rsidRDefault="00B40188" w:rsidP="00EF43FD">
            <w:pPr>
              <w:rPr>
                <w:rFonts w:ascii="Times New Roman" w:hAnsi="Times New Roman" w:cs="Times New Roman"/>
                <w:sz w:val="20"/>
                <w:szCs w:val="20"/>
              </w:rPr>
            </w:pPr>
            <w:r w:rsidRPr="007A158E">
              <w:rPr>
                <w:rFonts w:ascii="Times New Roman" w:hAnsi="Times New Roman" w:cs="Times New Roman"/>
                <w:sz w:val="20"/>
                <w:szCs w:val="20"/>
              </w:rPr>
              <w:t>Use reasoning and logic to explore and make connections</w:t>
            </w:r>
          </w:p>
        </w:tc>
        <w:tc>
          <w:tcPr>
            <w:tcW w:w="2127" w:type="dxa"/>
            <w:shd w:val="clear" w:color="auto" w:fill="D9D9D9" w:themeFill="background1" w:themeFillShade="D9"/>
          </w:tcPr>
          <w:p w14:paraId="6343CEEE" w14:textId="77777777" w:rsidR="00B40188" w:rsidRPr="007A158E" w:rsidRDefault="00B40188" w:rsidP="00EF43FD">
            <w:pPr>
              <w:rPr>
                <w:rFonts w:ascii="Times New Roman" w:hAnsi="Times New Roman" w:cs="Times New Roman"/>
                <w:sz w:val="20"/>
                <w:szCs w:val="20"/>
              </w:rPr>
            </w:pPr>
            <w:r w:rsidRPr="007A158E">
              <w:rPr>
                <w:rFonts w:ascii="Times New Roman" w:hAnsi="Times New Roman" w:cs="Times New Roman"/>
                <w:sz w:val="20"/>
                <w:szCs w:val="20"/>
              </w:rPr>
              <w:t>Increasing patterns (skip counting)</w:t>
            </w:r>
          </w:p>
        </w:tc>
        <w:tc>
          <w:tcPr>
            <w:tcW w:w="5386" w:type="dxa"/>
            <w:vMerge/>
            <w:shd w:val="clear" w:color="auto" w:fill="D9D9D9" w:themeFill="background1" w:themeFillShade="D9"/>
          </w:tcPr>
          <w:p w14:paraId="3B667C65" w14:textId="77777777" w:rsidR="00B40188" w:rsidRPr="007A158E" w:rsidRDefault="00B40188" w:rsidP="00EF43FD">
            <w:pPr>
              <w:rPr>
                <w:rFonts w:ascii="Times New Roman" w:hAnsi="Times New Roman" w:cs="Times New Roman"/>
                <w:sz w:val="20"/>
                <w:szCs w:val="20"/>
              </w:rPr>
            </w:pPr>
          </w:p>
        </w:tc>
      </w:tr>
      <w:tr w:rsidR="00B40188" w:rsidRPr="007A158E" w14:paraId="2A12F00B" w14:textId="77777777" w:rsidTr="00EF43FD">
        <w:tc>
          <w:tcPr>
            <w:tcW w:w="3114" w:type="dxa"/>
            <w:shd w:val="clear" w:color="auto" w:fill="D9D9D9" w:themeFill="background1" w:themeFillShade="D9"/>
          </w:tcPr>
          <w:p w14:paraId="69758095" w14:textId="77777777" w:rsidR="00B40188" w:rsidRPr="007A158E" w:rsidRDefault="00B40188" w:rsidP="00EF43FD">
            <w:pPr>
              <w:rPr>
                <w:rFonts w:ascii="Times New Roman" w:hAnsi="Times New Roman" w:cs="Times New Roman"/>
                <w:sz w:val="20"/>
                <w:szCs w:val="20"/>
              </w:rPr>
            </w:pPr>
            <w:r w:rsidRPr="007A158E">
              <w:rPr>
                <w:rFonts w:ascii="Times New Roman" w:hAnsi="Times New Roman" w:cs="Times New Roman"/>
                <w:sz w:val="20"/>
                <w:szCs w:val="20"/>
              </w:rPr>
              <w:t>Number represents and describes quantity: Numbers to 100 can be decomposed into 10s and 1s</w:t>
            </w:r>
          </w:p>
        </w:tc>
        <w:tc>
          <w:tcPr>
            <w:tcW w:w="3685" w:type="dxa"/>
            <w:shd w:val="clear" w:color="auto" w:fill="D9D9D9" w:themeFill="background1" w:themeFillShade="D9"/>
          </w:tcPr>
          <w:p w14:paraId="5BD2B35D" w14:textId="77777777" w:rsidR="00B40188" w:rsidRPr="007A158E" w:rsidRDefault="00B40188" w:rsidP="00EF43FD">
            <w:pPr>
              <w:rPr>
                <w:rFonts w:ascii="Times New Roman" w:hAnsi="Times New Roman" w:cs="Times New Roman"/>
                <w:sz w:val="20"/>
                <w:szCs w:val="20"/>
              </w:rPr>
            </w:pPr>
            <w:r w:rsidRPr="007A158E">
              <w:rPr>
                <w:rFonts w:ascii="Times New Roman" w:hAnsi="Times New Roman" w:cs="Times New Roman"/>
                <w:sz w:val="20"/>
                <w:szCs w:val="20"/>
              </w:rPr>
              <w:t>Use multiple strategies to engage in problem solving</w:t>
            </w:r>
          </w:p>
        </w:tc>
        <w:tc>
          <w:tcPr>
            <w:tcW w:w="2127" w:type="dxa"/>
            <w:shd w:val="clear" w:color="auto" w:fill="D9D9D9" w:themeFill="background1" w:themeFillShade="D9"/>
          </w:tcPr>
          <w:p w14:paraId="3D37CB74" w14:textId="77777777" w:rsidR="00B40188" w:rsidRPr="007A158E" w:rsidRDefault="00B40188" w:rsidP="00EF43FD">
            <w:pPr>
              <w:rPr>
                <w:rFonts w:ascii="Times New Roman" w:hAnsi="Times New Roman" w:cs="Times New Roman"/>
                <w:sz w:val="20"/>
                <w:szCs w:val="20"/>
              </w:rPr>
            </w:pPr>
            <w:r w:rsidRPr="007A158E">
              <w:rPr>
                <w:rFonts w:ascii="Times New Roman" w:hAnsi="Times New Roman" w:cs="Times New Roman"/>
                <w:sz w:val="20"/>
                <w:szCs w:val="20"/>
              </w:rPr>
              <w:t>Financial literacy: coin combinations to 100 cents, spending and saving</w:t>
            </w:r>
          </w:p>
        </w:tc>
        <w:tc>
          <w:tcPr>
            <w:tcW w:w="5386" w:type="dxa"/>
            <w:vMerge/>
            <w:shd w:val="clear" w:color="auto" w:fill="D9D9D9" w:themeFill="background1" w:themeFillShade="D9"/>
          </w:tcPr>
          <w:p w14:paraId="208504B9" w14:textId="77777777" w:rsidR="00B40188" w:rsidRPr="007A158E" w:rsidRDefault="00B40188" w:rsidP="00EF43FD">
            <w:pPr>
              <w:rPr>
                <w:rFonts w:ascii="Times New Roman" w:hAnsi="Times New Roman" w:cs="Times New Roman"/>
                <w:sz w:val="20"/>
                <w:szCs w:val="20"/>
              </w:rPr>
            </w:pPr>
          </w:p>
        </w:tc>
      </w:tr>
    </w:tbl>
    <w:p w14:paraId="338FB0BC" w14:textId="77777777" w:rsidR="00B1102F" w:rsidRDefault="00B1102F">
      <w:r>
        <w:br w:type="page"/>
      </w:r>
    </w:p>
    <w:tbl>
      <w:tblPr>
        <w:tblStyle w:val="TableGrid"/>
        <w:tblW w:w="0" w:type="auto"/>
        <w:tblLook w:val="04A0" w:firstRow="1" w:lastRow="0" w:firstColumn="1" w:lastColumn="0" w:noHBand="0" w:noVBand="1"/>
      </w:tblPr>
      <w:tblGrid>
        <w:gridCol w:w="3114"/>
        <w:gridCol w:w="3685"/>
        <w:gridCol w:w="2127"/>
        <w:gridCol w:w="5386"/>
      </w:tblGrid>
      <w:tr w:rsidR="00B40188" w:rsidRPr="007A158E" w14:paraId="5CC208FF" w14:textId="77777777" w:rsidTr="00EF43FD">
        <w:tc>
          <w:tcPr>
            <w:tcW w:w="3114" w:type="dxa"/>
          </w:tcPr>
          <w:p w14:paraId="2A7BF4DD" w14:textId="77777777" w:rsidR="00B40188" w:rsidRPr="003A1975" w:rsidRDefault="00B40188" w:rsidP="00EF43FD">
            <w:pPr>
              <w:rPr>
                <w:rFonts w:ascii="Times New Roman" w:hAnsi="Times New Roman" w:cs="Times New Roman"/>
                <w:b/>
                <w:sz w:val="20"/>
                <w:szCs w:val="20"/>
              </w:rPr>
            </w:pPr>
            <w:r>
              <w:rPr>
                <w:rFonts w:ascii="Times New Roman" w:hAnsi="Times New Roman" w:cs="Times New Roman"/>
                <w:b/>
                <w:sz w:val="20"/>
                <w:szCs w:val="20"/>
              </w:rPr>
              <w:lastRenderedPageBreak/>
              <w:t>Term 3</w:t>
            </w:r>
          </w:p>
        </w:tc>
        <w:tc>
          <w:tcPr>
            <w:tcW w:w="3685" w:type="dxa"/>
          </w:tcPr>
          <w:p w14:paraId="706D9095" w14:textId="77777777" w:rsidR="00B40188" w:rsidRPr="007A158E" w:rsidRDefault="00B40188" w:rsidP="00EF43FD">
            <w:pPr>
              <w:rPr>
                <w:rFonts w:ascii="Times New Roman" w:hAnsi="Times New Roman" w:cs="Times New Roman"/>
                <w:sz w:val="20"/>
                <w:szCs w:val="20"/>
              </w:rPr>
            </w:pPr>
          </w:p>
        </w:tc>
        <w:tc>
          <w:tcPr>
            <w:tcW w:w="2127" w:type="dxa"/>
          </w:tcPr>
          <w:p w14:paraId="36509D37" w14:textId="77777777" w:rsidR="00B40188" w:rsidRPr="007A158E" w:rsidRDefault="00B40188" w:rsidP="00EF43FD">
            <w:pPr>
              <w:rPr>
                <w:rFonts w:ascii="Times New Roman" w:hAnsi="Times New Roman" w:cs="Times New Roman"/>
                <w:sz w:val="20"/>
                <w:szCs w:val="20"/>
              </w:rPr>
            </w:pPr>
          </w:p>
        </w:tc>
        <w:tc>
          <w:tcPr>
            <w:tcW w:w="5386" w:type="dxa"/>
          </w:tcPr>
          <w:p w14:paraId="4DAC0ED6" w14:textId="77777777" w:rsidR="00B40188" w:rsidRPr="007A158E" w:rsidRDefault="00B40188" w:rsidP="00EF43FD">
            <w:pPr>
              <w:rPr>
                <w:rFonts w:ascii="Times New Roman" w:hAnsi="Times New Roman" w:cs="Times New Roman"/>
                <w:sz w:val="20"/>
                <w:szCs w:val="20"/>
              </w:rPr>
            </w:pPr>
          </w:p>
        </w:tc>
      </w:tr>
      <w:tr w:rsidR="00B40188" w:rsidRPr="007A158E" w14:paraId="30420777" w14:textId="77777777" w:rsidTr="00EF43FD">
        <w:tc>
          <w:tcPr>
            <w:tcW w:w="3114" w:type="dxa"/>
          </w:tcPr>
          <w:p w14:paraId="1AE01600" w14:textId="77777777" w:rsidR="00B40188" w:rsidRPr="007A158E" w:rsidRDefault="00B40188" w:rsidP="00EF43FD">
            <w:pPr>
              <w:rPr>
                <w:rFonts w:ascii="Times New Roman" w:hAnsi="Times New Roman" w:cs="Times New Roman"/>
                <w:sz w:val="20"/>
                <w:szCs w:val="20"/>
              </w:rPr>
            </w:pPr>
            <w:r w:rsidRPr="007A158E">
              <w:rPr>
                <w:rFonts w:ascii="Times New Roman" w:hAnsi="Times New Roman" w:cs="Times New Roman"/>
                <w:sz w:val="20"/>
                <w:szCs w:val="20"/>
              </w:rPr>
              <w:t>We can describe, measure, and compare spatial relationships. Objects and shapes have attributes.</w:t>
            </w:r>
          </w:p>
        </w:tc>
        <w:tc>
          <w:tcPr>
            <w:tcW w:w="3685" w:type="dxa"/>
          </w:tcPr>
          <w:p w14:paraId="21B8BF0A" w14:textId="77777777" w:rsidR="00B40188" w:rsidRPr="007A158E" w:rsidRDefault="00B40188" w:rsidP="00EF43FD">
            <w:pPr>
              <w:rPr>
                <w:rFonts w:ascii="Times New Roman" w:hAnsi="Times New Roman" w:cs="Times New Roman"/>
                <w:sz w:val="20"/>
                <w:szCs w:val="20"/>
              </w:rPr>
            </w:pPr>
            <w:r w:rsidRPr="007A158E">
              <w:rPr>
                <w:rFonts w:ascii="Times New Roman" w:hAnsi="Times New Roman" w:cs="Times New Roman"/>
                <w:sz w:val="20"/>
                <w:szCs w:val="20"/>
              </w:rPr>
              <w:t>Engage in problem-solving experiences that are connected to place, story, and cultural practices.</w:t>
            </w:r>
          </w:p>
        </w:tc>
        <w:tc>
          <w:tcPr>
            <w:tcW w:w="2127" w:type="dxa"/>
          </w:tcPr>
          <w:p w14:paraId="4785AF96" w14:textId="77777777" w:rsidR="00B40188" w:rsidRPr="007A158E" w:rsidRDefault="00B40188" w:rsidP="00EF43FD">
            <w:pPr>
              <w:rPr>
                <w:rFonts w:ascii="Times New Roman" w:hAnsi="Times New Roman" w:cs="Times New Roman"/>
                <w:sz w:val="20"/>
                <w:szCs w:val="20"/>
              </w:rPr>
            </w:pPr>
            <w:r w:rsidRPr="007A158E">
              <w:rPr>
                <w:rFonts w:ascii="Times New Roman" w:hAnsi="Times New Roman" w:cs="Times New Roman"/>
                <w:sz w:val="20"/>
                <w:szCs w:val="20"/>
              </w:rPr>
              <w:t>Direct linear measurement introducing standard metric units</w:t>
            </w:r>
          </w:p>
        </w:tc>
        <w:tc>
          <w:tcPr>
            <w:tcW w:w="5386" w:type="dxa"/>
            <w:vMerge w:val="restart"/>
          </w:tcPr>
          <w:p w14:paraId="6EADD5DF" w14:textId="77777777" w:rsidR="00B40188" w:rsidRDefault="00B40188" w:rsidP="00EF43FD">
            <w:pPr>
              <w:rPr>
                <w:rFonts w:ascii="Times New Roman" w:hAnsi="Times New Roman" w:cs="Times New Roman"/>
                <w:sz w:val="20"/>
                <w:szCs w:val="20"/>
              </w:rPr>
            </w:pPr>
            <w:r w:rsidRPr="007A158E">
              <w:rPr>
                <w:rFonts w:ascii="Times New Roman" w:hAnsi="Times New Roman" w:cs="Times New Roman"/>
                <w:sz w:val="20"/>
                <w:szCs w:val="20"/>
              </w:rPr>
              <w:t>* using observations, interviews, and task anal</w:t>
            </w:r>
            <w:r>
              <w:rPr>
                <w:rFonts w:ascii="Times New Roman" w:hAnsi="Times New Roman" w:cs="Times New Roman"/>
                <w:sz w:val="20"/>
                <w:szCs w:val="20"/>
              </w:rPr>
              <w:t xml:space="preserve">ysis have students demonstrate </w:t>
            </w:r>
            <w:r w:rsidRPr="007A158E">
              <w:rPr>
                <w:rFonts w:ascii="Times New Roman" w:hAnsi="Times New Roman" w:cs="Times New Roman"/>
                <w:sz w:val="20"/>
                <w:szCs w:val="20"/>
              </w:rPr>
              <w:t>how to measure (length, height, mass, volu</w:t>
            </w:r>
            <w:r>
              <w:rPr>
                <w:rFonts w:ascii="Times New Roman" w:hAnsi="Times New Roman" w:cs="Times New Roman"/>
                <w:sz w:val="20"/>
                <w:szCs w:val="20"/>
              </w:rPr>
              <w:t xml:space="preserve">me, area, and distance around) </w:t>
            </w:r>
            <w:r w:rsidRPr="007A158E">
              <w:rPr>
                <w:rFonts w:ascii="Times New Roman" w:hAnsi="Times New Roman" w:cs="Times New Roman"/>
                <w:sz w:val="20"/>
                <w:szCs w:val="20"/>
              </w:rPr>
              <w:t>objects using non</w:t>
            </w:r>
          </w:p>
          <w:p w14:paraId="1DF2B7B0" w14:textId="77777777" w:rsidR="00B40188" w:rsidRPr="007A158E" w:rsidRDefault="00B40188" w:rsidP="00EF43FD">
            <w:pPr>
              <w:rPr>
                <w:rFonts w:ascii="Times New Roman" w:hAnsi="Times New Roman" w:cs="Times New Roman"/>
                <w:sz w:val="20"/>
                <w:szCs w:val="20"/>
              </w:rPr>
            </w:pPr>
            <w:r w:rsidRPr="007A158E">
              <w:rPr>
                <w:rFonts w:ascii="Times New Roman" w:hAnsi="Times New Roman" w:cs="Times New Roman"/>
                <w:sz w:val="20"/>
                <w:szCs w:val="20"/>
              </w:rPr>
              <w:t>* build castles and towers and count/label the objects that you used</w:t>
            </w:r>
          </w:p>
          <w:p w14:paraId="037D8F2B" w14:textId="77777777" w:rsidR="00B40188" w:rsidRPr="007A158E" w:rsidRDefault="00B40188" w:rsidP="00EF43FD">
            <w:pPr>
              <w:rPr>
                <w:rFonts w:ascii="Times New Roman" w:hAnsi="Times New Roman" w:cs="Times New Roman"/>
                <w:sz w:val="20"/>
                <w:szCs w:val="20"/>
              </w:rPr>
            </w:pPr>
            <w:r w:rsidRPr="007A158E">
              <w:rPr>
                <w:rFonts w:ascii="Times New Roman" w:hAnsi="Times New Roman" w:cs="Times New Roman"/>
                <w:sz w:val="20"/>
                <w:szCs w:val="20"/>
              </w:rPr>
              <w:t>* find objects at home an</w:t>
            </w:r>
            <w:r>
              <w:rPr>
                <w:rFonts w:ascii="Times New Roman" w:hAnsi="Times New Roman" w:cs="Times New Roman"/>
                <w:sz w:val="20"/>
                <w:szCs w:val="20"/>
              </w:rPr>
              <w:t xml:space="preserve">d explain the 2D shapes in them </w:t>
            </w:r>
            <w:r w:rsidRPr="007A158E">
              <w:rPr>
                <w:rFonts w:ascii="Times New Roman" w:hAnsi="Times New Roman" w:cs="Times New Roman"/>
                <w:sz w:val="20"/>
                <w:szCs w:val="20"/>
              </w:rPr>
              <w:t>and sort into groups</w:t>
            </w:r>
          </w:p>
          <w:p w14:paraId="02EA08E4" w14:textId="77777777" w:rsidR="00B40188" w:rsidRPr="007A158E" w:rsidRDefault="00B40188" w:rsidP="00EF43FD">
            <w:pPr>
              <w:rPr>
                <w:rFonts w:ascii="Times New Roman" w:hAnsi="Times New Roman" w:cs="Times New Roman"/>
                <w:sz w:val="20"/>
                <w:szCs w:val="20"/>
              </w:rPr>
            </w:pPr>
            <w:r w:rsidRPr="007A158E">
              <w:rPr>
                <w:rFonts w:ascii="Times New Roman" w:hAnsi="Times New Roman" w:cs="Times New Roman"/>
                <w:sz w:val="20"/>
                <w:szCs w:val="20"/>
              </w:rPr>
              <w:t xml:space="preserve">* using basic mental math for doubles, near doubles, +2 and </w:t>
            </w:r>
          </w:p>
          <w:p w14:paraId="6763C301" w14:textId="77777777" w:rsidR="00B40188" w:rsidRPr="007A158E" w:rsidRDefault="00B40188" w:rsidP="00EF43FD">
            <w:pPr>
              <w:rPr>
                <w:rFonts w:ascii="Times New Roman" w:hAnsi="Times New Roman" w:cs="Times New Roman"/>
                <w:sz w:val="20"/>
                <w:szCs w:val="20"/>
              </w:rPr>
            </w:pPr>
            <w:r w:rsidRPr="007A158E">
              <w:rPr>
                <w:rFonts w:ascii="Times New Roman" w:hAnsi="Times New Roman" w:cs="Times New Roman"/>
                <w:sz w:val="20"/>
                <w:szCs w:val="20"/>
              </w:rPr>
              <w:t>addition for subtraction</w:t>
            </w:r>
          </w:p>
          <w:p w14:paraId="793CF5B3" w14:textId="77777777" w:rsidR="00B40188" w:rsidRPr="007A158E" w:rsidRDefault="00B40188" w:rsidP="00EF43FD">
            <w:pPr>
              <w:rPr>
                <w:rFonts w:ascii="Times New Roman" w:hAnsi="Times New Roman" w:cs="Times New Roman"/>
                <w:sz w:val="20"/>
                <w:szCs w:val="20"/>
              </w:rPr>
            </w:pPr>
            <w:r w:rsidRPr="007A158E">
              <w:rPr>
                <w:rFonts w:ascii="Times New Roman" w:hAnsi="Times New Roman" w:cs="Times New Roman"/>
                <w:sz w:val="20"/>
                <w:szCs w:val="20"/>
              </w:rPr>
              <w:t>* create calendar for Mother</w:t>
            </w:r>
          </w:p>
          <w:p w14:paraId="32AAB9EE" w14:textId="77777777" w:rsidR="00B40188" w:rsidRPr="007A158E" w:rsidRDefault="00B40188" w:rsidP="00EF43FD">
            <w:pPr>
              <w:rPr>
                <w:rFonts w:ascii="Times New Roman" w:hAnsi="Times New Roman" w:cs="Times New Roman"/>
                <w:sz w:val="20"/>
                <w:szCs w:val="20"/>
              </w:rPr>
            </w:pPr>
            <w:r w:rsidRPr="007A158E">
              <w:rPr>
                <w:rFonts w:ascii="Times New Roman" w:hAnsi="Times New Roman" w:cs="Times New Roman"/>
                <w:sz w:val="20"/>
                <w:szCs w:val="20"/>
              </w:rPr>
              <w:t xml:space="preserve">* model addition and subtraction using a variety of concrete and </w:t>
            </w:r>
          </w:p>
          <w:p w14:paraId="5AABBA7F" w14:textId="77777777" w:rsidR="00B40188" w:rsidRPr="007A158E" w:rsidRDefault="00B40188" w:rsidP="00EF43FD">
            <w:pPr>
              <w:rPr>
                <w:rFonts w:ascii="Times New Roman" w:hAnsi="Times New Roman" w:cs="Times New Roman"/>
                <w:sz w:val="20"/>
                <w:szCs w:val="20"/>
              </w:rPr>
            </w:pPr>
            <w:r w:rsidRPr="007A158E">
              <w:rPr>
                <w:rFonts w:ascii="Times New Roman" w:hAnsi="Times New Roman" w:cs="Times New Roman"/>
                <w:sz w:val="20"/>
                <w:szCs w:val="20"/>
              </w:rPr>
              <w:t>visual representations</w:t>
            </w:r>
          </w:p>
          <w:p w14:paraId="091E8E94" w14:textId="77777777" w:rsidR="00B40188" w:rsidRDefault="00B40188" w:rsidP="00EF43FD">
            <w:pPr>
              <w:rPr>
                <w:rFonts w:ascii="Times New Roman" w:hAnsi="Times New Roman" w:cs="Times New Roman"/>
                <w:sz w:val="20"/>
                <w:szCs w:val="20"/>
              </w:rPr>
            </w:pPr>
            <w:r w:rsidRPr="007A158E">
              <w:rPr>
                <w:rFonts w:ascii="Times New Roman" w:hAnsi="Times New Roman" w:cs="Times New Roman"/>
                <w:sz w:val="20"/>
                <w:szCs w:val="20"/>
              </w:rPr>
              <w:t>* measure objects using length, wid</w:t>
            </w:r>
            <w:r>
              <w:rPr>
                <w:rFonts w:ascii="Times New Roman" w:hAnsi="Times New Roman" w:cs="Times New Roman"/>
                <w:sz w:val="20"/>
                <w:szCs w:val="20"/>
              </w:rPr>
              <w:t xml:space="preserve">th, distance around, mass, and </w:t>
            </w:r>
            <w:r w:rsidRPr="007A158E">
              <w:rPr>
                <w:rFonts w:ascii="Times New Roman" w:hAnsi="Times New Roman" w:cs="Times New Roman"/>
                <w:sz w:val="20"/>
                <w:szCs w:val="20"/>
              </w:rPr>
              <w:t>volume</w:t>
            </w:r>
          </w:p>
          <w:p w14:paraId="74508194" w14:textId="77777777" w:rsidR="00B40188" w:rsidRPr="007A158E" w:rsidRDefault="00B40188" w:rsidP="00EF43FD">
            <w:pPr>
              <w:rPr>
                <w:rFonts w:ascii="Times New Roman" w:hAnsi="Times New Roman" w:cs="Times New Roman"/>
                <w:sz w:val="20"/>
                <w:szCs w:val="20"/>
              </w:rPr>
            </w:pPr>
            <w:r>
              <w:rPr>
                <w:rFonts w:ascii="Times New Roman" w:hAnsi="Times New Roman" w:cs="Times New Roman"/>
                <w:sz w:val="20"/>
                <w:szCs w:val="20"/>
              </w:rPr>
              <w:t>* ANIE Jr.</w:t>
            </w:r>
          </w:p>
          <w:p w14:paraId="4F880559" w14:textId="77777777" w:rsidR="00B40188" w:rsidRPr="007A158E" w:rsidRDefault="00B40188" w:rsidP="00EF43FD">
            <w:pPr>
              <w:rPr>
                <w:rFonts w:ascii="Times New Roman" w:hAnsi="Times New Roman" w:cs="Times New Roman"/>
                <w:sz w:val="20"/>
                <w:szCs w:val="20"/>
              </w:rPr>
            </w:pPr>
          </w:p>
        </w:tc>
      </w:tr>
      <w:tr w:rsidR="00B40188" w:rsidRPr="007A158E" w14:paraId="777C6EEC" w14:textId="77777777" w:rsidTr="00EF43FD">
        <w:tc>
          <w:tcPr>
            <w:tcW w:w="3114" w:type="dxa"/>
          </w:tcPr>
          <w:p w14:paraId="70253BCA" w14:textId="77777777" w:rsidR="00B40188" w:rsidRPr="007A158E" w:rsidRDefault="00B40188" w:rsidP="00EF43FD">
            <w:pPr>
              <w:rPr>
                <w:rFonts w:ascii="Times New Roman" w:hAnsi="Times New Roman" w:cs="Times New Roman"/>
                <w:sz w:val="20"/>
                <w:szCs w:val="20"/>
              </w:rPr>
            </w:pPr>
            <w:r w:rsidRPr="007A158E">
              <w:rPr>
                <w:rFonts w:ascii="Times New Roman" w:hAnsi="Times New Roman" w:cs="Times New Roman"/>
                <w:sz w:val="20"/>
                <w:szCs w:val="20"/>
              </w:rPr>
              <w:t>We can describe, measure, and compare spatial relationships. Objects and shapes have attributes.</w:t>
            </w:r>
          </w:p>
        </w:tc>
        <w:tc>
          <w:tcPr>
            <w:tcW w:w="3685" w:type="dxa"/>
          </w:tcPr>
          <w:p w14:paraId="5F73B33C" w14:textId="77777777" w:rsidR="00B40188" w:rsidRPr="007A158E" w:rsidRDefault="00B40188" w:rsidP="00EF43FD">
            <w:pPr>
              <w:rPr>
                <w:rFonts w:ascii="Times New Roman" w:hAnsi="Times New Roman" w:cs="Times New Roman"/>
                <w:sz w:val="20"/>
                <w:szCs w:val="20"/>
              </w:rPr>
            </w:pPr>
            <w:r w:rsidRPr="007A158E">
              <w:rPr>
                <w:rFonts w:ascii="Times New Roman" w:hAnsi="Times New Roman" w:cs="Times New Roman"/>
                <w:sz w:val="20"/>
                <w:szCs w:val="20"/>
              </w:rPr>
              <w:t>Engage in problem-solving experiences that are connected to place, story, and cultural practices.</w:t>
            </w:r>
          </w:p>
          <w:p w14:paraId="74AFF290" w14:textId="77777777" w:rsidR="00B40188" w:rsidRPr="007A158E" w:rsidRDefault="00B40188" w:rsidP="00EF43FD">
            <w:pPr>
              <w:rPr>
                <w:rFonts w:ascii="Times New Roman" w:hAnsi="Times New Roman" w:cs="Times New Roman"/>
                <w:sz w:val="20"/>
                <w:szCs w:val="20"/>
              </w:rPr>
            </w:pPr>
          </w:p>
          <w:p w14:paraId="1CF9827D" w14:textId="77777777" w:rsidR="00B40188" w:rsidRPr="007A158E" w:rsidRDefault="00B40188" w:rsidP="00EF43FD">
            <w:pPr>
              <w:rPr>
                <w:rFonts w:ascii="Times New Roman" w:hAnsi="Times New Roman" w:cs="Times New Roman"/>
                <w:sz w:val="20"/>
                <w:szCs w:val="20"/>
              </w:rPr>
            </w:pPr>
            <w:r w:rsidRPr="007A158E">
              <w:rPr>
                <w:rFonts w:ascii="Times New Roman" w:hAnsi="Times New Roman" w:cs="Times New Roman"/>
                <w:sz w:val="20"/>
                <w:szCs w:val="20"/>
              </w:rPr>
              <w:t>Use technology appropriately to explore mathematics, solve problems, record, communicate, and representing thinking.</w:t>
            </w:r>
          </w:p>
        </w:tc>
        <w:tc>
          <w:tcPr>
            <w:tcW w:w="2127" w:type="dxa"/>
          </w:tcPr>
          <w:p w14:paraId="2B0FB8C6" w14:textId="77777777" w:rsidR="00B40188" w:rsidRPr="007A158E" w:rsidRDefault="00B40188" w:rsidP="00EF43FD">
            <w:pPr>
              <w:rPr>
                <w:rFonts w:ascii="Times New Roman" w:hAnsi="Times New Roman" w:cs="Times New Roman"/>
                <w:sz w:val="20"/>
                <w:szCs w:val="20"/>
              </w:rPr>
            </w:pPr>
            <w:r w:rsidRPr="007A158E">
              <w:rPr>
                <w:rFonts w:ascii="Times New Roman" w:hAnsi="Times New Roman" w:cs="Times New Roman"/>
                <w:sz w:val="20"/>
                <w:szCs w:val="20"/>
              </w:rPr>
              <w:t>Multiple attributes of 2D shapes and 3D objects</w:t>
            </w:r>
          </w:p>
        </w:tc>
        <w:tc>
          <w:tcPr>
            <w:tcW w:w="5386" w:type="dxa"/>
            <w:vMerge/>
          </w:tcPr>
          <w:p w14:paraId="153042B9" w14:textId="77777777" w:rsidR="00B40188" w:rsidRPr="007A158E" w:rsidRDefault="00B40188" w:rsidP="00EF43FD">
            <w:pPr>
              <w:rPr>
                <w:rFonts w:ascii="Times New Roman" w:hAnsi="Times New Roman" w:cs="Times New Roman"/>
                <w:sz w:val="20"/>
                <w:szCs w:val="20"/>
              </w:rPr>
            </w:pPr>
          </w:p>
        </w:tc>
      </w:tr>
      <w:tr w:rsidR="00B40188" w:rsidRPr="007A158E" w14:paraId="1B18B29E" w14:textId="77777777" w:rsidTr="00EF43FD">
        <w:tc>
          <w:tcPr>
            <w:tcW w:w="3114" w:type="dxa"/>
          </w:tcPr>
          <w:p w14:paraId="7BB84B04" w14:textId="77777777" w:rsidR="00B40188" w:rsidRPr="007A158E" w:rsidRDefault="00B40188" w:rsidP="00EF43FD">
            <w:pPr>
              <w:rPr>
                <w:rFonts w:ascii="Times New Roman" w:hAnsi="Times New Roman" w:cs="Times New Roman"/>
                <w:sz w:val="20"/>
                <w:szCs w:val="20"/>
              </w:rPr>
            </w:pPr>
            <w:r w:rsidRPr="007A158E">
              <w:rPr>
                <w:rFonts w:ascii="Times New Roman" w:hAnsi="Times New Roman" w:cs="Times New Roman"/>
                <w:sz w:val="20"/>
                <w:szCs w:val="20"/>
              </w:rPr>
              <w:t>Concrete items can be represented pictorially in a graph.</w:t>
            </w:r>
          </w:p>
        </w:tc>
        <w:tc>
          <w:tcPr>
            <w:tcW w:w="3685" w:type="dxa"/>
          </w:tcPr>
          <w:p w14:paraId="6822DF3F" w14:textId="77777777" w:rsidR="00B40188" w:rsidRPr="007A158E" w:rsidRDefault="00B40188" w:rsidP="00EF43FD">
            <w:pPr>
              <w:rPr>
                <w:rFonts w:ascii="Times New Roman" w:hAnsi="Times New Roman" w:cs="Times New Roman"/>
                <w:sz w:val="20"/>
                <w:szCs w:val="20"/>
              </w:rPr>
            </w:pPr>
            <w:r w:rsidRPr="007A158E">
              <w:rPr>
                <w:rFonts w:ascii="Times New Roman" w:hAnsi="Times New Roman" w:cs="Times New Roman"/>
                <w:sz w:val="20"/>
                <w:szCs w:val="20"/>
              </w:rPr>
              <w:t>Develop, construct, and apply mathematical understanding through role-play, inquiry, and problem solving.</w:t>
            </w:r>
          </w:p>
        </w:tc>
        <w:tc>
          <w:tcPr>
            <w:tcW w:w="2127" w:type="dxa"/>
          </w:tcPr>
          <w:p w14:paraId="1CDB6B66" w14:textId="77777777" w:rsidR="00B40188" w:rsidRPr="007A158E" w:rsidRDefault="00B40188" w:rsidP="00EF43FD">
            <w:pPr>
              <w:rPr>
                <w:rFonts w:ascii="Times New Roman" w:hAnsi="Times New Roman" w:cs="Times New Roman"/>
                <w:sz w:val="20"/>
                <w:szCs w:val="20"/>
              </w:rPr>
            </w:pPr>
            <w:r w:rsidRPr="007A158E">
              <w:rPr>
                <w:rFonts w:ascii="Times New Roman" w:hAnsi="Times New Roman" w:cs="Times New Roman"/>
                <w:sz w:val="20"/>
                <w:szCs w:val="20"/>
              </w:rPr>
              <w:t>Pictorial representation of concrete graphs using one-to-one correspondence</w:t>
            </w:r>
          </w:p>
        </w:tc>
        <w:tc>
          <w:tcPr>
            <w:tcW w:w="5386" w:type="dxa"/>
            <w:vMerge/>
          </w:tcPr>
          <w:p w14:paraId="28B3F708" w14:textId="77777777" w:rsidR="00B40188" w:rsidRPr="007A158E" w:rsidRDefault="00B40188" w:rsidP="00EF43FD">
            <w:pPr>
              <w:rPr>
                <w:rFonts w:ascii="Times New Roman" w:hAnsi="Times New Roman" w:cs="Times New Roman"/>
                <w:sz w:val="20"/>
                <w:szCs w:val="20"/>
              </w:rPr>
            </w:pPr>
          </w:p>
        </w:tc>
      </w:tr>
      <w:tr w:rsidR="00B40188" w:rsidRPr="007A158E" w14:paraId="0B2706F3" w14:textId="77777777" w:rsidTr="00EF43FD">
        <w:tc>
          <w:tcPr>
            <w:tcW w:w="3114" w:type="dxa"/>
          </w:tcPr>
          <w:p w14:paraId="1D892088" w14:textId="77777777" w:rsidR="00B40188" w:rsidRPr="007A158E" w:rsidRDefault="00B40188" w:rsidP="00EF43FD">
            <w:pPr>
              <w:rPr>
                <w:rFonts w:ascii="Times New Roman" w:hAnsi="Times New Roman" w:cs="Times New Roman"/>
                <w:sz w:val="20"/>
                <w:szCs w:val="20"/>
              </w:rPr>
            </w:pPr>
            <w:r w:rsidRPr="007A158E">
              <w:rPr>
                <w:rFonts w:ascii="Times New Roman" w:hAnsi="Times New Roman" w:cs="Times New Roman"/>
                <w:sz w:val="20"/>
                <w:szCs w:val="20"/>
              </w:rPr>
              <w:t>Number represents and describes quantity: Numbers to 100 can be decomposed into 10s and 1s</w:t>
            </w:r>
          </w:p>
        </w:tc>
        <w:tc>
          <w:tcPr>
            <w:tcW w:w="3685" w:type="dxa"/>
          </w:tcPr>
          <w:p w14:paraId="30B1BFAC" w14:textId="77777777" w:rsidR="00B40188" w:rsidRPr="007A158E" w:rsidRDefault="00B40188" w:rsidP="00EF43FD">
            <w:pPr>
              <w:rPr>
                <w:rFonts w:ascii="Times New Roman" w:hAnsi="Times New Roman" w:cs="Times New Roman"/>
                <w:sz w:val="20"/>
                <w:szCs w:val="20"/>
              </w:rPr>
            </w:pPr>
            <w:r w:rsidRPr="007A158E">
              <w:rPr>
                <w:rFonts w:ascii="Times New Roman" w:hAnsi="Times New Roman" w:cs="Times New Roman"/>
                <w:sz w:val="20"/>
                <w:szCs w:val="20"/>
              </w:rPr>
              <w:t>Use multiple strategies to engage in problem solving</w:t>
            </w:r>
          </w:p>
          <w:p w14:paraId="2E130127" w14:textId="77777777" w:rsidR="00B40188" w:rsidRPr="007A158E" w:rsidRDefault="00B40188" w:rsidP="00EF43FD">
            <w:pPr>
              <w:rPr>
                <w:rFonts w:ascii="Times New Roman" w:hAnsi="Times New Roman" w:cs="Times New Roman"/>
                <w:sz w:val="20"/>
                <w:szCs w:val="20"/>
              </w:rPr>
            </w:pPr>
          </w:p>
          <w:p w14:paraId="2A1FFC94" w14:textId="77777777" w:rsidR="00B40188" w:rsidRPr="007A158E" w:rsidRDefault="00B40188" w:rsidP="00EF43FD">
            <w:pPr>
              <w:rPr>
                <w:rFonts w:ascii="Times New Roman" w:hAnsi="Times New Roman" w:cs="Times New Roman"/>
                <w:sz w:val="20"/>
                <w:szCs w:val="20"/>
              </w:rPr>
            </w:pPr>
            <w:r w:rsidRPr="007A158E">
              <w:rPr>
                <w:rFonts w:ascii="Times New Roman" w:hAnsi="Times New Roman" w:cs="Times New Roman"/>
                <w:sz w:val="20"/>
                <w:szCs w:val="20"/>
              </w:rPr>
              <w:t>Communicate in many ways</w:t>
            </w:r>
          </w:p>
          <w:p w14:paraId="28297137" w14:textId="77777777" w:rsidR="00B40188" w:rsidRPr="007A158E" w:rsidRDefault="00B40188" w:rsidP="00EF43FD">
            <w:pPr>
              <w:rPr>
                <w:rFonts w:ascii="Times New Roman" w:hAnsi="Times New Roman" w:cs="Times New Roman"/>
                <w:sz w:val="20"/>
                <w:szCs w:val="20"/>
              </w:rPr>
            </w:pPr>
          </w:p>
          <w:p w14:paraId="58E90E57" w14:textId="77777777" w:rsidR="00B40188" w:rsidRPr="007A158E" w:rsidRDefault="00B40188" w:rsidP="00EF43FD">
            <w:pPr>
              <w:rPr>
                <w:rFonts w:ascii="Times New Roman" w:hAnsi="Times New Roman" w:cs="Times New Roman"/>
                <w:sz w:val="20"/>
                <w:szCs w:val="20"/>
              </w:rPr>
            </w:pPr>
            <w:r w:rsidRPr="007A158E">
              <w:rPr>
                <w:rFonts w:ascii="Times New Roman" w:hAnsi="Times New Roman" w:cs="Times New Roman"/>
                <w:sz w:val="20"/>
                <w:szCs w:val="20"/>
              </w:rPr>
              <w:t>Describe, create, and interpret relationships through concrete, pictorial, and symbolic representations</w:t>
            </w:r>
          </w:p>
        </w:tc>
        <w:tc>
          <w:tcPr>
            <w:tcW w:w="2127" w:type="dxa"/>
          </w:tcPr>
          <w:p w14:paraId="7FD804C1" w14:textId="77777777" w:rsidR="00B40188" w:rsidRPr="007A158E" w:rsidRDefault="00B40188" w:rsidP="00EF43FD">
            <w:pPr>
              <w:rPr>
                <w:rFonts w:ascii="Times New Roman" w:hAnsi="Times New Roman" w:cs="Times New Roman"/>
                <w:sz w:val="20"/>
                <w:szCs w:val="20"/>
              </w:rPr>
            </w:pPr>
            <w:r w:rsidRPr="007A158E">
              <w:rPr>
                <w:rFonts w:ascii="Times New Roman" w:hAnsi="Times New Roman" w:cs="Times New Roman"/>
                <w:sz w:val="20"/>
                <w:szCs w:val="20"/>
              </w:rPr>
              <w:t>Addition and subtraction to 100</w:t>
            </w:r>
          </w:p>
        </w:tc>
        <w:tc>
          <w:tcPr>
            <w:tcW w:w="5386" w:type="dxa"/>
            <w:vMerge/>
          </w:tcPr>
          <w:p w14:paraId="1D3B688F" w14:textId="77777777" w:rsidR="00B40188" w:rsidRPr="007A158E" w:rsidRDefault="00B40188" w:rsidP="00EF43FD">
            <w:pPr>
              <w:rPr>
                <w:rFonts w:ascii="Times New Roman" w:hAnsi="Times New Roman" w:cs="Times New Roman"/>
                <w:sz w:val="20"/>
                <w:szCs w:val="20"/>
              </w:rPr>
            </w:pPr>
          </w:p>
        </w:tc>
      </w:tr>
    </w:tbl>
    <w:p w14:paraId="73425950" w14:textId="77777777" w:rsidR="00B40188" w:rsidRDefault="00B40188" w:rsidP="00B40188">
      <w:pPr>
        <w:spacing w:after="0" w:line="240" w:lineRule="auto"/>
        <w:rPr>
          <w:rFonts w:ascii="Times New Roman" w:hAnsi="Times New Roman" w:cs="Times New Roman"/>
          <w:sz w:val="20"/>
          <w:szCs w:val="20"/>
        </w:rPr>
      </w:pPr>
    </w:p>
    <w:p w14:paraId="53694560" w14:textId="77777777" w:rsidR="00B40188" w:rsidRPr="007A158E" w:rsidRDefault="00B40188" w:rsidP="00B40188">
      <w:pPr>
        <w:spacing w:after="0" w:line="240" w:lineRule="auto"/>
        <w:rPr>
          <w:rFonts w:ascii="Times New Roman" w:hAnsi="Times New Roman" w:cs="Times New Roman"/>
          <w:sz w:val="20"/>
          <w:szCs w:val="20"/>
        </w:rPr>
      </w:pPr>
      <w:r w:rsidRPr="003A1975">
        <w:rPr>
          <w:rFonts w:ascii="Times New Roman" w:hAnsi="Times New Roman" w:cs="Times New Roman"/>
          <w:sz w:val="20"/>
          <w:szCs w:val="20"/>
        </w:rPr>
        <w:t>Res</w:t>
      </w:r>
      <w:r>
        <w:rPr>
          <w:rFonts w:ascii="Times New Roman" w:hAnsi="Times New Roman" w:cs="Times New Roman"/>
          <w:sz w:val="20"/>
          <w:szCs w:val="20"/>
        </w:rPr>
        <w:t xml:space="preserve">ources: </w:t>
      </w:r>
      <w:r w:rsidRPr="003A1975">
        <w:rPr>
          <w:rFonts w:ascii="Times New Roman" w:hAnsi="Times New Roman" w:cs="Times New Roman"/>
          <w:sz w:val="20"/>
          <w:szCs w:val="20"/>
        </w:rPr>
        <w:t>Resources</w:t>
      </w:r>
      <w:r>
        <w:rPr>
          <w:rFonts w:ascii="Times New Roman" w:hAnsi="Times New Roman" w:cs="Times New Roman"/>
          <w:sz w:val="20"/>
          <w:szCs w:val="20"/>
        </w:rPr>
        <w:t>: Building Student Success curriculum; Trevor Caulkin’s Power of Ten, Math 44, JumpMath teacher’s guide, John de Walle Teaching Students Math, children’s picture books, Math for all Seasons (Greg Tran), Grapes of Math, Box Cars and One Eyed Jacks, Sinapore</w:t>
      </w:r>
    </w:p>
    <w:p w14:paraId="089762B3" w14:textId="77777777" w:rsidR="00B40188" w:rsidRDefault="00B40188">
      <w:pPr>
        <w:rPr>
          <w:rFonts w:ascii="Times New Roman" w:hAnsi="Times New Roman" w:cs="Times New Roman"/>
          <w:sz w:val="20"/>
          <w:szCs w:val="20"/>
        </w:rPr>
      </w:pPr>
      <w:r>
        <w:rPr>
          <w:rFonts w:ascii="Times New Roman" w:hAnsi="Times New Roman" w:cs="Times New Roman"/>
          <w:sz w:val="20"/>
          <w:szCs w:val="20"/>
        </w:rPr>
        <w:br w:type="page"/>
      </w:r>
    </w:p>
    <w:p w14:paraId="32B212F1" w14:textId="77777777" w:rsidR="00B40188" w:rsidRPr="000F6C63" w:rsidRDefault="00B40188" w:rsidP="00B40188">
      <w:pPr>
        <w:spacing w:after="0" w:line="240" w:lineRule="auto"/>
        <w:contextualSpacing/>
        <w:rPr>
          <w:rFonts w:ascii="Times New Roman" w:hAnsi="Times New Roman"/>
          <w:b/>
          <w:sz w:val="20"/>
          <w:szCs w:val="20"/>
        </w:rPr>
      </w:pPr>
      <w:r>
        <w:rPr>
          <w:rFonts w:ascii="Times New Roman" w:hAnsi="Times New Roman"/>
          <w:b/>
          <w:sz w:val="20"/>
          <w:szCs w:val="20"/>
        </w:rPr>
        <w:lastRenderedPageBreak/>
        <w:t xml:space="preserve">Gr2 </w:t>
      </w:r>
      <w:r w:rsidRPr="000F6C63">
        <w:rPr>
          <w:rFonts w:ascii="Times New Roman" w:hAnsi="Times New Roman"/>
          <w:b/>
          <w:sz w:val="20"/>
          <w:szCs w:val="20"/>
        </w:rPr>
        <w:t>English Language Arts</w:t>
      </w:r>
    </w:p>
    <w:p w14:paraId="748D7DF1" w14:textId="77777777" w:rsidR="00B40188" w:rsidRPr="000F6C63" w:rsidRDefault="00B40188" w:rsidP="00B40188">
      <w:pPr>
        <w:spacing w:after="0" w:line="240" w:lineRule="auto"/>
        <w:contextualSpacing/>
        <w:rPr>
          <w:rFonts w:ascii="Times New Roman" w:hAnsi="Times New Roman"/>
          <w:b/>
          <w:sz w:val="20"/>
          <w:szCs w:val="20"/>
        </w:rPr>
      </w:pPr>
      <w:r w:rsidRPr="000F6C63">
        <w:rPr>
          <w:rFonts w:ascii="Times New Roman" w:hAnsi="Times New Roman"/>
          <w:b/>
          <w:sz w:val="20"/>
          <w:szCs w:val="20"/>
        </w:rPr>
        <w:t>Term 1</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969"/>
        <w:gridCol w:w="1842"/>
        <w:gridCol w:w="6521"/>
      </w:tblGrid>
      <w:tr w:rsidR="00B40188" w:rsidRPr="00ED17BC" w14:paraId="714372A5" w14:textId="77777777" w:rsidTr="00EF43FD">
        <w:tc>
          <w:tcPr>
            <w:tcW w:w="2235" w:type="dxa"/>
            <w:shd w:val="clear" w:color="auto" w:fill="auto"/>
          </w:tcPr>
          <w:p w14:paraId="732570F2" w14:textId="77777777" w:rsidR="00B40188" w:rsidRPr="00ED17BC" w:rsidRDefault="00B40188" w:rsidP="00EF43FD">
            <w:pPr>
              <w:spacing w:after="0" w:line="240" w:lineRule="auto"/>
              <w:contextualSpacing/>
              <w:jc w:val="center"/>
              <w:rPr>
                <w:rFonts w:ascii="Times New Roman" w:hAnsi="Times New Roman"/>
                <w:b/>
                <w:sz w:val="20"/>
                <w:szCs w:val="20"/>
              </w:rPr>
            </w:pPr>
            <w:r w:rsidRPr="00ED17BC">
              <w:rPr>
                <w:rFonts w:ascii="Times New Roman" w:hAnsi="Times New Roman"/>
                <w:b/>
                <w:sz w:val="20"/>
                <w:szCs w:val="20"/>
              </w:rPr>
              <w:t>Big Ideas</w:t>
            </w:r>
          </w:p>
        </w:tc>
        <w:tc>
          <w:tcPr>
            <w:tcW w:w="3969" w:type="dxa"/>
            <w:shd w:val="clear" w:color="auto" w:fill="auto"/>
          </w:tcPr>
          <w:p w14:paraId="7E6AF16A" w14:textId="77777777" w:rsidR="00B40188" w:rsidRPr="00ED17BC" w:rsidRDefault="00B40188" w:rsidP="00EF43FD">
            <w:pPr>
              <w:spacing w:after="0" w:line="240" w:lineRule="auto"/>
              <w:contextualSpacing/>
              <w:jc w:val="center"/>
              <w:rPr>
                <w:rFonts w:ascii="Times New Roman" w:hAnsi="Times New Roman"/>
                <w:b/>
                <w:sz w:val="20"/>
                <w:szCs w:val="20"/>
              </w:rPr>
            </w:pPr>
            <w:r w:rsidRPr="00ED17BC">
              <w:rPr>
                <w:rFonts w:ascii="Times New Roman" w:hAnsi="Times New Roman"/>
                <w:b/>
                <w:sz w:val="20"/>
                <w:szCs w:val="20"/>
              </w:rPr>
              <w:t>Curricular Competencies</w:t>
            </w:r>
          </w:p>
        </w:tc>
        <w:tc>
          <w:tcPr>
            <w:tcW w:w="1842" w:type="dxa"/>
            <w:shd w:val="clear" w:color="auto" w:fill="auto"/>
          </w:tcPr>
          <w:p w14:paraId="67BC794D" w14:textId="77777777" w:rsidR="00B40188" w:rsidRPr="00ED17BC" w:rsidRDefault="00B40188" w:rsidP="00EF43FD">
            <w:pPr>
              <w:spacing w:after="0" w:line="240" w:lineRule="auto"/>
              <w:contextualSpacing/>
              <w:jc w:val="center"/>
              <w:rPr>
                <w:rFonts w:ascii="Times New Roman" w:hAnsi="Times New Roman"/>
                <w:b/>
                <w:sz w:val="20"/>
                <w:szCs w:val="20"/>
              </w:rPr>
            </w:pPr>
            <w:r w:rsidRPr="00ED17BC">
              <w:rPr>
                <w:rFonts w:ascii="Times New Roman" w:hAnsi="Times New Roman"/>
                <w:b/>
                <w:sz w:val="20"/>
                <w:szCs w:val="20"/>
              </w:rPr>
              <w:t>Content</w:t>
            </w:r>
          </w:p>
        </w:tc>
        <w:tc>
          <w:tcPr>
            <w:tcW w:w="6521" w:type="dxa"/>
            <w:shd w:val="clear" w:color="auto" w:fill="auto"/>
          </w:tcPr>
          <w:p w14:paraId="44865A4F" w14:textId="77777777" w:rsidR="00B40188" w:rsidRPr="00ED17BC" w:rsidRDefault="00B40188" w:rsidP="00EF43FD">
            <w:pPr>
              <w:spacing w:after="0" w:line="240" w:lineRule="auto"/>
              <w:contextualSpacing/>
              <w:jc w:val="center"/>
              <w:rPr>
                <w:rFonts w:ascii="Times New Roman" w:hAnsi="Times New Roman"/>
                <w:b/>
                <w:sz w:val="20"/>
                <w:szCs w:val="20"/>
              </w:rPr>
            </w:pPr>
            <w:r w:rsidRPr="00ED17BC">
              <w:rPr>
                <w:rFonts w:ascii="Times New Roman" w:hAnsi="Times New Roman"/>
                <w:b/>
                <w:sz w:val="20"/>
                <w:szCs w:val="20"/>
              </w:rPr>
              <w:t>Instructional Activities/Assessment</w:t>
            </w:r>
          </w:p>
        </w:tc>
      </w:tr>
      <w:tr w:rsidR="00B40188" w:rsidRPr="00ED17BC" w14:paraId="4076C753" w14:textId="77777777" w:rsidTr="00EF43FD">
        <w:trPr>
          <w:trHeight w:val="2545"/>
        </w:trPr>
        <w:tc>
          <w:tcPr>
            <w:tcW w:w="2235" w:type="dxa"/>
            <w:shd w:val="clear" w:color="auto" w:fill="FFFFFF"/>
          </w:tcPr>
          <w:p w14:paraId="43921E00"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hAnsi="Times New Roman"/>
                <w:sz w:val="20"/>
                <w:szCs w:val="20"/>
              </w:rPr>
              <w:t>Language and stories can be a source of creativity and joy.</w:t>
            </w:r>
          </w:p>
          <w:p w14:paraId="5795BBCB" w14:textId="77777777" w:rsidR="00B40188" w:rsidRPr="00ED17BC" w:rsidRDefault="00B40188" w:rsidP="00EF43FD">
            <w:pPr>
              <w:spacing w:after="0" w:line="240" w:lineRule="auto"/>
              <w:contextualSpacing/>
              <w:rPr>
                <w:rFonts w:ascii="Times New Roman" w:hAnsi="Times New Roman"/>
                <w:sz w:val="20"/>
                <w:szCs w:val="20"/>
              </w:rPr>
            </w:pPr>
          </w:p>
          <w:p w14:paraId="265233C3"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hAnsi="Times New Roman"/>
                <w:sz w:val="20"/>
                <w:szCs w:val="20"/>
              </w:rPr>
              <w:t>Listening and speaking helps us to explore, share, and develop our ideas.</w:t>
            </w:r>
          </w:p>
          <w:p w14:paraId="3A989196" w14:textId="77777777" w:rsidR="00B40188" w:rsidRPr="00ED17BC" w:rsidRDefault="00B40188" w:rsidP="00EF43FD">
            <w:pPr>
              <w:spacing w:after="0" w:line="240" w:lineRule="auto"/>
              <w:contextualSpacing/>
              <w:rPr>
                <w:rFonts w:ascii="Times New Roman" w:hAnsi="Times New Roman"/>
                <w:sz w:val="20"/>
                <w:szCs w:val="20"/>
              </w:rPr>
            </w:pPr>
          </w:p>
          <w:p w14:paraId="0A1607DB"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hAnsi="Times New Roman"/>
                <w:sz w:val="20"/>
                <w:szCs w:val="20"/>
              </w:rPr>
              <w:t>Everyone can be a reader and a writer.</w:t>
            </w:r>
          </w:p>
        </w:tc>
        <w:tc>
          <w:tcPr>
            <w:tcW w:w="3969" w:type="dxa"/>
            <w:shd w:val="clear" w:color="auto" w:fill="FFFFFF"/>
          </w:tcPr>
          <w:p w14:paraId="0A38004E"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hAnsi="Times New Roman"/>
                <w:sz w:val="20"/>
                <w:szCs w:val="20"/>
              </w:rPr>
              <w:t>Use play and other creative means to discover foundational concepts of print, oral, and visual texts (use play and other creative means to discover print, pictures, and oral language)</w:t>
            </w:r>
          </w:p>
          <w:p w14:paraId="2170561A" w14:textId="77777777" w:rsidR="00B40188" w:rsidRPr="00ED17BC" w:rsidRDefault="00B40188" w:rsidP="00EF43FD">
            <w:pPr>
              <w:spacing w:after="0" w:line="240" w:lineRule="auto"/>
              <w:contextualSpacing/>
              <w:rPr>
                <w:rFonts w:ascii="Times New Roman" w:hAnsi="Times New Roman"/>
                <w:sz w:val="20"/>
                <w:szCs w:val="20"/>
              </w:rPr>
            </w:pPr>
          </w:p>
          <w:p w14:paraId="6DA3EBE6"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hAnsi="Times New Roman"/>
                <w:sz w:val="20"/>
                <w:szCs w:val="20"/>
              </w:rPr>
              <w:t>Exchange ideas and perspectives to build shared understanding</w:t>
            </w:r>
          </w:p>
        </w:tc>
        <w:tc>
          <w:tcPr>
            <w:tcW w:w="1842" w:type="dxa"/>
            <w:shd w:val="clear" w:color="auto" w:fill="FFFFFF"/>
          </w:tcPr>
          <w:p w14:paraId="449DC932"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hAnsi="Times New Roman"/>
                <w:sz w:val="20"/>
                <w:szCs w:val="20"/>
              </w:rPr>
              <w:t>•word patterns, word families</w:t>
            </w:r>
          </w:p>
          <w:p w14:paraId="743C59B4"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hAnsi="Times New Roman"/>
                <w:sz w:val="20"/>
                <w:szCs w:val="20"/>
              </w:rPr>
              <w:t>•concepts of print</w:t>
            </w:r>
          </w:p>
          <w:p w14:paraId="4A4A46BA"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hAnsi="Times New Roman"/>
                <w:sz w:val="20"/>
                <w:szCs w:val="20"/>
              </w:rPr>
              <w:t xml:space="preserve">•letter-sound correspondence </w:t>
            </w:r>
          </w:p>
          <w:p w14:paraId="1E881C9F"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hAnsi="Times New Roman"/>
                <w:sz w:val="20"/>
                <w:szCs w:val="20"/>
              </w:rPr>
              <w:t>•letter formation</w:t>
            </w:r>
          </w:p>
          <w:p w14:paraId="66BECB70"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hAnsi="Times New Roman"/>
                <w:sz w:val="20"/>
                <w:szCs w:val="20"/>
              </w:rPr>
              <w:t>•conventions</w:t>
            </w:r>
          </w:p>
          <w:p w14:paraId="408F730F"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hAnsi="Times New Roman"/>
                <w:sz w:val="20"/>
                <w:szCs w:val="20"/>
              </w:rPr>
              <w:t>Metacognitive strategies</w:t>
            </w:r>
          </w:p>
        </w:tc>
        <w:tc>
          <w:tcPr>
            <w:tcW w:w="6521" w:type="dxa"/>
            <w:shd w:val="clear" w:color="auto" w:fill="auto"/>
          </w:tcPr>
          <w:p w14:paraId="5A3DEB74" w14:textId="77777777" w:rsidR="00B40188" w:rsidRPr="00ED17BC" w:rsidRDefault="00B40188" w:rsidP="00EF43FD">
            <w:pPr>
              <w:pStyle w:val="ListParagraph"/>
              <w:spacing w:after="0" w:line="240" w:lineRule="auto"/>
              <w:ind w:left="0"/>
              <w:rPr>
                <w:rFonts w:ascii="Times New Roman" w:hAnsi="Times New Roman"/>
                <w:sz w:val="20"/>
                <w:szCs w:val="20"/>
              </w:rPr>
            </w:pPr>
            <w:r w:rsidRPr="00ED17BC">
              <w:rPr>
                <w:rFonts w:ascii="Times New Roman" w:hAnsi="Times New Roman"/>
                <w:sz w:val="20"/>
                <w:szCs w:val="20"/>
              </w:rPr>
              <w:t>Word wall games</w:t>
            </w:r>
          </w:p>
          <w:p w14:paraId="147E954A" w14:textId="77777777" w:rsidR="00B40188" w:rsidRPr="00ED17BC" w:rsidRDefault="00B40188" w:rsidP="00EF43FD">
            <w:pPr>
              <w:pStyle w:val="ListParagraph"/>
              <w:spacing w:after="0" w:line="240" w:lineRule="auto"/>
              <w:ind w:left="0"/>
              <w:rPr>
                <w:rFonts w:ascii="Times New Roman" w:hAnsi="Times New Roman"/>
                <w:sz w:val="20"/>
                <w:szCs w:val="20"/>
              </w:rPr>
            </w:pPr>
            <w:r w:rsidRPr="00ED17BC">
              <w:rPr>
                <w:rFonts w:ascii="Times New Roman" w:hAnsi="Times New Roman"/>
                <w:sz w:val="20"/>
                <w:szCs w:val="20"/>
              </w:rPr>
              <w:t>Word sort</w:t>
            </w:r>
          </w:p>
          <w:p w14:paraId="5731EAAF" w14:textId="77777777" w:rsidR="00B40188" w:rsidRPr="00ED17BC" w:rsidRDefault="00B40188" w:rsidP="00EF43FD">
            <w:pPr>
              <w:pStyle w:val="ListParagraph"/>
              <w:spacing w:after="0" w:line="240" w:lineRule="auto"/>
              <w:ind w:left="0"/>
              <w:rPr>
                <w:rFonts w:ascii="Times New Roman" w:hAnsi="Times New Roman"/>
                <w:sz w:val="20"/>
                <w:szCs w:val="20"/>
              </w:rPr>
            </w:pPr>
            <w:r w:rsidRPr="00ED17BC">
              <w:rPr>
                <w:rFonts w:ascii="Times New Roman" w:hAnsi="Times New Roman"/>
                <w:sz w:val="20"/>
                <w:szCs w:val="20"/>
              </w:rPr>
              <w:t>Read to self</w:t>
            </w:r>
          </w:p>
          <w:p w14:paraId="31051B42" w14:textId="77777777" w:rsidR="00B40188" w:rsidRPr="00ED17BC" w:rsidRDefault="00B40188" w:rsidP="00EF43FD">
            <w:pPr>
              <w:pStyle w:val="ListParagraph"/>
              <w:spacing w:after="0" w:line="240" w:lineRule="auto"/>
              <w:ind w:left="0"/>
              <w:rPr>
                <w:rFonts w:ascii="Times New Roman" w:hAnsi="Times New Roman"/>
                <w:sz w:val="20"/>
                <w:szCs w:val="20"/>
              </w:rPr>
            </w:pPr>
            <w:r w:rsidRPr="00ED17BC">
              <w:rPr>
                <w:rFonts w:ascii="Times New Roman" w:hAnsi="Times New Roman"/>
                <w:sz w:val="20"/>
                <w:szCs w:val="20"/>
              </w:rPr>
              <w:t>Read to others</w:t>
            </w:r>
          </w:p>
          <w:p w14:paraId="2BF38B18" w14:textId="77777777" w:rsidR="00B40188" w:rsidRPr="00ED17BC" w:rsidRDefault="00B40188" w:rsidP="00EF43FD">
            <w:pPr>
              <w:pStyle w:val="ListParagraph"/>
              <w:spacing w:after="0" w:line="240" w:lineRule="auto"/>
              <w:ind w:left="0"/>
              <w:rPr>
                <w:rFonts w:ascii="Times New Roman" w:hAnsi="Times New Roman"/>
                <w:sz w:val="20"/>
                <w:szCs w:val="20"/>
              </w:rPr>
            </w:pPr>
          </w:p>
          <w:p w14:paraId="392BE293" w14:textId="77777777" w:rsidR="00B40188" w:rsidRPr="00EF4DAF" w:rsidRDefault="00B40188" w:rsidP="00EF43FD">
            <w:pPr>
              <w:spacing w:after="0" w:line="240" w:lineRule="auto"/>
              <w:rPr>
                <w:rFonts w:ascii="Times New Roman" w:eastAsia="Times New Roman" w:hAnsi="Times New Roman"/>
                <w:sz w:val="20"/>
                <w:szCs w:val="20"/>
                <w:lang w:eastAsia="en-CA"/>
              </w:rPr>
            </w:pPr>
            <w:r w:rsidRPr="00EF4DAF">
              <w:rPr>
                <w:rFonts w:ascii="Times New Roman" w:eastAsia="Times New Roman" w:hAnsi="Times New Roman"/>
                <w:color w:val="000000"/>
                <w:sz w:val="20"/>
                <w:szCs w:val="20"/>
                <w:lang w:eastAsia="en-CA"/>
              </w:rPr>
              <w:t>* recognize high frequency words by sight</w:t>
            </w:r>
          </w:p>
          <w:p w14:paraId="639FE67C" w14:textId="77777777" w:rsidR="00B40188" w:rsidRPr="00EF4DAF" w:rsidRDefault="00B40188" w:rsidP="00EF43FD">
            <w:pPr>
              <w:spacing w:after="0" w:line="240" w:lineRule="auto"/>
              <w:rPr>
                <w:rFonts w:ascii="Times New Roman" w:eastAsia="Times New Roman" w:hAnsi="Times New Roman"/>
                <w:sz w:val="20"/>
                <w:szCs w:val="20"/>
                <w:lang w:eastAsia="en-CA"/>
              </w:rPr>
            </w:pPr>
            <w:r w:rsidRPr="00ED17BC">
              <w:rPr>
                <w:rFonts w:ascii="Times New Roman" w:eastAsia="Times New Roman" w:hAnsi="Times New Roman"/>
                <w:color w:val="000000"/>
                <w:sz w:val="20"/>
                <w:szCs w:val="20"/>
                <w:lang w:eastAsia="en-CA"/>
              </w:rPr>
              <w:t xml:space="preserve">* use </w:t>
            </w:r>
            <w:r w:rsidRPr="00EF4DAF">
              <w:rPr>
                <w:rFonts w:ascii="Times New Roman" w:eastAsia="Times New Roman" w:hAnsi="Times New Roman"/>
                <w:color w:val="000000"/>
                <w:sz w:val="20"/>
                <w:szCs w:val="20"/>
                <w:lang w:eastAsia="en-CA"/>
              </w:rPr>
              <w:t>listening to support imaginative play</w:t>
            </w:r>
          </w:p>
          <w:p w14:paraId="085A0F06" w14:textId="77777777" w:rsidR="00B40188" w:rsidRPr="00EF4DAF" w:rsidRDefault="00B40188" w:rsidP="00EF43FD">
            <w:pPr>
              <w:spacing w:after="0" w:line="240" w:lineRule="auto"/>
              <w:rPr>
                <w:rFonts w:ascii="Times New Roman" w:eastAsia="Times New Roman" w:hAnsi="Times New Roman"/>
                <w:sz w:val="20"/>
                <w:szCs w:val="20"/>
                <w:lang w:eastAsia="en-CA"/>
              </w:rPr>
            </w:pPr>
            <w:r w:rsidRPr="00EF4DAF">
              <w:rPr>
                <w:rFonts w:ascii="Times New Roman" w:eastAsia="Times New Roman" w:hAnsi="Times New Roman"/>
                <w:color w:val="000000"/>
                <w:sz w:val="20"/>
                <w:szCs w:val="20"/>
                <w:lang w:eastAsia="en-CA"/>
              </w:rPr>
              <w:t>* prepare for listening, focus on the speaker</w:t>
            </w:r>
          </w:p>
          <w:p w14:paraId="01FF02D8" w14:textId="77777777" w:rsidR="00B40188" w:rsidRPr="00EF4DAF" w:rsidRDefault="00B40188" w:rsidP="00EF43FD">
            <w:pPr>
              <w:spacing w:after="0" w:line="240" w:lineRule="auto"/>
              <w:rPr>
                <w:rFonts w:ascii="Times New Roman" w:eastAsia="Times New Roman" w:hAnsi="Times New Roman"/>
                <w:sz w:val="20"/>
                <w:szCs w:val="20"/>
                <w:lang w:eastAsia="en-CA"/>
              </w:rPr>
            </w:pPr>
            <w:r w:rsidRPr="00EF4DAF">
              <w:rPr>
                <w:rFonts w:ascii="Times New Roman" w:eastAsia="Times New Roman" w:hAnsi="Times New Roman"/>
                <w:color w:val="000000"/>
                <w:sz w:val="20"/>
                <w:szCs w:val="20"/>
                <w:lang w:eastAsia="en-CA"/>
              </w:rPr>
              <w:t xml:space="preserve">* give reasons why </w:t>
            </w:r>
            <w:r w:rsidRPr="00ED17BC">
              <w:rPr>
                <w:rFonts w:ascii="Times New Roman" w:eastAsia="Times New Roman" w:hAnsi="Times New Roman"/>
                <w:color w:val="000000"/>
                <w:sz w:val="20"/>
                <w:szCs w:val="20"/>
                <w:lang w:eastAsia="en-CA"/>
              </w:rPr>
              <w:t>listening is</w:t>
            </w:r>
            <w:r w:rsidRPr="00EF4DAF">
              <w:rPr>
                <w:rFonts w:ascii="Times New Roman" w:eastAsia="Times New Roman" w:hAnsi="Times New Roman"/>
                <w:color w:val="000000"/>
                <w:sz w:val="20"/>
                <w:szCs w:val="20"/>
                <w:lang w:eastAsia="en-CA"/>
              </w:rPr>
              <w:t xml:space="preserve"> important</w:t>
            </w:r>
          </w:p>
          <w:p w14:paraId="2F1CCBA5" w14:textId="77777777" w:rsidR="00B40188" w:rsidRPr="00EF4DAF" w:rsidRDefault="00B40188" w:rsidP="00EF43FD">
            <w:pPr>
              <w:spacing w:after="0" w:line="240" w:lineRule="auto"/>
              <w:rPr>
                <w:rFonts w:ascii="Times New Roman" w:eastAsia="Times New Roman" w:hAnsi="Times New Roman"/>
                <w:sz w:val="20"/>
                <w:szCs w:val="20"/>
                <w:lang w:eastAsia="en-CA"/>
              </w:rPr>
            </w:pPr>
            <w:r w:rsidRPr="00ED17BC">
              <w:rPr>
                <w:rFonts w:ascii="Times New Roman" w:eastAsia="Times New Roman" w:hAnsi="Times New Roman"/>
                <w:color w:val="000000"/>
                <w:sz w:val="20"/>
                <w:szCs w:val="20"/>
                <w:lang w:eastAsia="en-CA"/>
              </w:rPr>
              <w:t xml:space="preserve">* criteria for good </w:t>
            </w:r>
            <w:r w:rsidRPr="00EF4DAF">
              <w:rPr>
                <w:rFonts w:ascii="Times New Roman" w:eastAsia="Times New Roman" w:hAnsi="Times New Roman"/>
                <w:color w:val="000000"/>
                <w:sz w:val="20"/>
                <w:szCs w:val="20"/>
                <w:lang w:eastAsia="en-CA"/>
              </w:rPr>
              <w:t>lis</w:t>
            </w:r>
            <w:r w:rsidRPr="00ED17BC">
              <w:rPr>
                <w:rFonts w:ascii="Times New Roman" w:eastAsia="Times New Roman" w:hAnsi="Times New Roman"/>
                <w:color w:val="000000"/>
                <w:sz w:val="20"/>
                <w:szCs w:val="20"/>
                <w:lang w:eastAsia="en-CA"/>
              </w:rPr>
              <w:t xml:space="preserve">tening (speak clearly, face audience, don’t </w:t>
            </w:r>
            <w:r w:rsidRPr="00EF4DAF">
              <w:rPr>
                <w:rFonts w:ascii="Times New Roman" w:eastAsia="Times New Roman" w:hAnsi="Times New Roman"/>
                <w:color w:val="000000"/>
                <w:sz w:val="20"/>
                <w:szCs w:val="20"/>
                <w:lang w:eastAsia="en-CA"/>
              </w:rPr>
              <w:t>interrupt)</w:t>
            </w:r>
          </w:p>
          <w:p w14:paraId="7EBD551A" w14:textId="77777777" w:rsidR="00B40188" w:rsidRPr="00ED17BC" w:rsidRDefault="00B40188" w:rsidP="00EF43FD">
            <w:pPr>
              <w:spacing w:after="0" w:line="240" w:lineRule="auto"/>
              <w:rPr>
                <w:rFonts w:ascii="Times New Roman" w:eastAsia="Times New Roman" w:hAnsi="Times New Roman"/>
                <w:sz w:val="20"/>
                <w:szCs w:val="20"/>
                <w:lang w:eastAsia="en-CA"/>
              </w:rPr>
            </w:pPr>
            <w:r w:rsidRPr="00EF4DAF">
              <w:rPr>
                <w:rFonts w:ascii="Times New Roman" w:eastAsia="Times New Roman" w:hAnsi="Times New Roman"/>
                <w:color w:val="000000"/>
                <w:sz w:val="20"/>
                <w:szCs w:val="20"/>
                <w:lang w:eastAsia="en-CA"/>
              </w:rPr>
              <w:t>* follow oral instructions in sequence to complete a task</w:t>
            </w:r>
          </w:p>
        </w:tc>
      </w:tr>
      <w:tr w:rsidR="00B40188" w:rsidRPr="00ED17BC" w14:paraId="44C29897" w14:textId="77777777" w:rsidTr="00EF43FD">
        <w:trPr>
          <w:trHeight w:val="1939"/>
        </w:trPr>
        <w:tc>
          <w:tcPr>
            <w:tcW w:w="2235" w:type="dxa"/>
            <w:shd w:val="clear" w:color="auto" w:fill="F2F2F2"/>
          </w:tcPr>
          <w:p w14:paraId="27C97ED0"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hAnsi="Times New Roman"/>
                <w:sz w:val="20"/>
                <w:szCs w:val="20"/>
              </w:rPr>
              <w:t>Readers use strategies to make sense of what they read, hear, and view.</w:t>
            </w:r>
          </w:p>
          <w:p w14:paraId="7812CC39" w14:textId="77777777" w:rsidR="00B40188" w:rsidRPr="00ED17BC" w:rsidRDefault="00B40188" w:rsidP="00EF43FD">
            <w:pPr>
              <w:spacing w:after="0" w:line="240" w:lineRule="auto"/>
              <w:contextualSpacing/>
              <w:rPr>
                <w:rFonts w:ascii="Times New Roman" w:hAnsi="Times New Roman"/>
                <w:sz w:val="20"/>
                <w:szCs w:val="20"/>
              </w:rPr>
            </w:pPr>
          </w:p>
          <w:p w14:paraId="04319EAC"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hAnsi="Times New Roman"/>
                <w:sz w:val="20"/>
                <w:szCs w:val="20"/>
              </w:rPr>
              <w:t>Everyone can be a reader and a writer.</w:t>
            </w:r>
          </w:p>
          <w:p w14:paraId="7EA0D89D" w14:textId="77777777" w:rsidR="00B40188" w:rsidRPr="00ED17BC" w:rsidRDefault="00B40188" w:rsidP="00EF43FD">
            <w:pPr>
              <w:spacing w:after="0" w:line="240" w:lineRule="auto"/>
              <w:contextualSpacing/>
              <w:rPr>
                <w:rFonts w:ascii="Times New Roman" w:hAnsi="Times New Roman"/>
                <w:sz w:val="20"/>
                <w:szCs w:val="20"/>
              </w:rPr>
            </w:pPr>
          </w:p>
          <w:p w14:paraId="7BA2FEB6" w14:textId="77777777" w:rsidR="00B40188" w:rsidRPr="00ED17BC" w:rsidRDefault="00B40188" w:rsidP="00EF43FD">
            <w:pPr>
              <w:spacing w:after="0" w:line="240" w:lineRule="auto"/>
              <w:contextualSpacing/>
              <w:rPr>
                <w:rFonts w:ascii="Times New Roman" w:hAnsi="Times New Roman"/>
                <w:sz w:val="20"/>
                <w:szCs w:val="20"/>
              </w:rPr>
            </w:pPr>
          </w:p>
        </w:tc>
        <w:tc>
          <w:tcPr>
            <w:tcW w:w="3969" w:type="dxa"/>
            <w:vMerge w:val="restart"/>
            <w:shd w:val="clear" w:color="auto" w:fill="F2F2F2"/>
          </w:tcPr>
          <w:p w14:paraId="371279BD"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hAnsi="Times New Roman"/>
                <w:sz w:val="20"/>
                <w:szCs w:val="20"/>
              </w:rPr>
              <w:t>Use personal experience and knowledge to connect to text and make meaning</w:t>
            </w:r>
          </w:p>
          <w:p w14:paraId="5AD5179B" w14:textId="77777777" w:rsidR="00B40188" w:rsidRPr="00ED17BC" w:rsidRDefault="00B40188" w:rsidP="00EF43FD">
            <w:pPr>
              <w:spacing w:after="0" w:line="240" w:lineRule="auto"/>
              <w:contextualSpacing/>
              <w:rPr>
                <w:rFonts w:ascii="Times New Roman" w:hAnsi="Times New Roman"/>
                <w:sz w:val="20"/>
                <w:szCs w:val="20"/>
              </w:rPr>
            </w:pPr>
          </w:p>
          <w:p w14:paraId="3BF78E3E"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hAnsi="Times New Roman"/>
                <w:sz w:val="20"/>
                <w:szCs w:val="20"/>
              </w:rPr>
              <w:t>Use age-appropriate reading, listening, and viewing behaviours and strategies to make meaning from texts</w:t>
            </w:r>
          </w:p>
          <w:p w14:paraId="2318C0CF" w14:textId="77777777" w:rsidR="00B40188" w:rsidRPr="00ED17BC" w:rsidRDefault="00B40188" w:rsidP="00EF43FD">
            <w:pPr>
              <w:spacing w:after="0" w:line="240" w:lineRule="auto"/>
              <w:contextualSpacing/>
              <w:rPr>
                <w:rFonts w:ascii="Times New Roman" w:hAnsi="Times New Roman"/>
                <w:sz w:val="20"/>
                <w:szCs w:val="20"/>
              </w:rPr>
            </w:pPr>
          </w:p>
          <w:p w14:paraId="07A98857"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hAnsi="Times New Roman"/>
                <w:sz w:val="20"/>
                <w:szCs w:val="20"/>
              </w:rPr>
              <w:t>Recognize how different text structures reflect different purposes.</w:t>
            </w:r>
          </w:p>
          <w:p w14:paraId="0DE01B7E" w14:textId="77777777" w:rsidR="00B40188" w:rsidRPr="00ED17BC" w:rsidRDefault="00B40188" w:rsidP="00EF43FD">
            <w:pPr>
              <w:spacing w:after="0" w:line="240" w:lineRule="auto"/>
              <w:contextualSpacing/>
              <w:rPr>
                <w:rFonts w:ascii="Times New Roman" w:hAnsi="Times New Roman"/>
                <w:sz w:val="20"/>
                <w:szCs w:val="20"/>
              </w:rPr>
            </w:pPr>
          </w:p>
          <w:p w14:paraId="698B78DA"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hAnsi="Times New Roman"/>
                <w:sz w:val="20"/>
                <w:szCs w:val="20"/>
              </w:rPr>
              <w:t>Engage actively as listeners, viewers, and reads, to develop understanding of self, identity, and community.</w:t>
            </w:r>
          </w:p>
          <w:p w14:paraId="26A8395C" w14:textId="77777777" w:rsidR="00B40188" w:rsidRPr="00ED17BC" w:rsidRDefault="00B40188" w:rsidP="00EF43FD">
            <w:pPr>
              <w:spacing w:after="0" w:line="240" w:lineRule="auto"/>
              <w:contextualSpacing/>
              <w:rPr>
                <w:rFonts w:ascii="Times New Roman" w:hAnsi="Times New Roman"/>
                <w:sz w:val="20"/>
                <w:szCs w:val="20"/>
              </w:rPr>
            </w:pPr>
          </w:p>
          <w:p w14:paraId="1EAD430F"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hAnsi="Times New Roman"/>
                <w:sz w:val="20"/>
                <w:szCs w:val="20"/>
              </w:rPr>
              <w:t>Recognize the importance of story in personal, family, and community identity.</w:t>
            </w:r>
          </w:p>
        </w:tc>
        <w:tc>
          <w:tcPr>
            <w:tcW w:w="1842" w:type="dxa"/>
            <w:vMerge w:val="restart"/>
            <w:shd w:val="clear" w:color="auto" w:fill="F2F2F2"/>
          </w:tcPr>
          <w:p w14:paraId="77F2589C"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hAnsi="Times New Roman"/>
                <w:sz w:val="20"/>
                <w:szCs w:val="20"/>
              </w:rPr>
              <w:t>Reading strategies</w:t>
            </w:r>
          </w:p>
          <w:p w14:paraId="273E416C"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hAnsi="Times New Roman"/>
                <w:sz w:val="20"/>
                <w:szCs w:val="20"/>
              </w:rPr>
              <w:t>Vocabulary associated with texts</w:t>
            </w:r>
          </w:p>
          <w:p w14:paraId="1A60A3AE"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hAnsi="Times New Roman"/>
                <w:sz w:val="20"/>
                <w:szCs w:val="20"/>
              </w:rPr>
              <w:t>Text features</w:t>
            </w:r>
          </w:p>
          <w:p w14:paraId="0873FCB7"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hAnsi="Times New Roman"/>
                <w:sz w:val="20"/>
                <w:szCs w:val="20"/>
              </w:rPr>
              <w:t>Concepts of print</w:t>
            </w:r>
          </w:p>
        </w:tc>
        <w:tc>
          <w:tcPr>
            <w:tcW w:w="6521" w:type="dxa"/>
            <w:vMerge w:val="restart"/>
            <w:shd w:val="clear" w:color="auto" w:fill="F2F2F2"/>
          </w:tcPr>
          <w:p w14:paraId="64B2BC4A" w14:textId="77777777" w:rsidR="00B40188" w:rsidRPr="00ED17BC" w:rsidRDefault="00B40188" w:rsidP="00EF43FD">
            <w:pPr>
              <w:pStyle w:val="ListParagraph"/>
              <w:spacing w:after="0" w:line="240" w:lineRule="auto"/>
              <w:ind w:left="0"/>
              <w:rPr>
                <w:rFonts w:ascii="Times New Roman" w:hAnsi="Times New Roman"/>
                <w:sz w:val="20"/>
                <w:szCs w:val="20"/>
              </w:rPr>
            </w:pPr>
            <w:r w:rsidRPr="00ED17BC">
              <w:rPr>
                <w:rFonts w:ascii="Times New Roman" w:hAnsi="Times New Roman"/>
                <w:sz w:val="20"/>
                <w:szCs w:val="20"/>
              </w:rPr>
              <w:t>Guided Reading</w:t>
            </w:r>
          </w:p>
          <w:p w14:paraId="37EE4B7C" w14:textId="77777777" w:rsidR="00B40188" w:rsidRPr="00ED17BC" w:rsidRDefault="00B40188" w:rsidP="00EF43FD">
            <w:pPr>
              <w:pStyle w:val="ListParagraph"/>
              <w:spacing w:after="0" w:line="240" w:lineRule="auto"/>
              <w:ind w:left="0"/>
              <w:rPr>
                <w:rFonts w:ascii="Times New Roman" w:hAnsi="Times New Roman"/>
                <w:sz w:val="20"/>
                <w:szCs w:val="20"/>
              </w:rPr>
            </w:pPr>
            <w:r w:rsidRPr="00ED17BC">
              <w:rPr>
                <w:rFonts w:ascii="Times New Roman" w:hAnsi="Times New Roman"/>
                <w:sz w:val="20"/>
                <w:szCs w:val="20"/>
              </w:rPr>
              <w:t>Teacher mini lessons</w:t>
            </w:r>
          </w:p>
          <w:p w14:paraId="4BD29D67" w14:textId="77777777" w:rsidR="00B40188" w:rsidRPr="00ED17BC" w:rsidRDefault="00B40188" w:rsidP="00EF43FD">
            <w:pPr>
              <w:pStyle w:val="ListParagraph"/>
              <w:spacing w:after="0" w:line="240" w:lineRule="auto"/>
              <w:ind w:left="0"/>
              <w:rPr>
                <w:rFonts w:ascii="Times New Roman" w:hAnsi="Times New Roman"/>
                <w:sz w:val="20"/>
                <w:szCs w:val="20"/>
              </w:rPr>
            </w:pPr>
            <w:r w:rsidRPr="00ED17BC">
              <w:rPr>
                <w:rFonts w:ascii="Times New Roman" w:hAnsi="Times New Roman"/>
                <w:sz w:val="20"/>
                <w:szCs w:val="20"/>
              </w:rPr>
              <w:t>Teacher read/think alouds</w:t>
            </w:r>
          </w:p>
          <w:p w14:paraId="69ED4B96" w14:textId="77777777" w:rsidR="00B40188" w:rsidRPr="00ED17BC" w:rsidRDefault="00B40188" w:rsidP="00EF43FD">
            <w:pPr>
              <w:spacing w:after="0" w:line="240" w:lineRule="auto"/>
              <w:rPr>
                <w:rFonts w:ascii="Times New Roman" w:eastAsia="Times New Roman" w:hAnsi="Times New Roman"/>
                <w:color w:val="000000"/>
                <w:sz w:val="20"/>
                <w:szCs w:val="20"/>
                <w:lang w:eastAsia="en-CA"/>
              </w:rPr>
            </w:pPr>
            <w:r w:rsidRPr="00ED17BC">
              <w:rPr>
                <w:rFonts w:ascii="Times New Roman" w:eastAsia="Times New Roman" w:hAnsi="Times New Roman"/>
                <w:color w:val="000000"/>
                <w:sz w:val="20"/>
                <w:szCs w:val="20"/>
                <w:lang w:eastAsia="en-CA"/>
              </w:rPr>
              <w:t>Reading response</w:t>
            </w:r>
          </w:p>
          <w:p w14:paraId="4F79AB28" w14:textId="77777777" w:rsidR="00B40188" w:rsidRPr="00ED17BC" w:rsidRDefault="00B40188" w:rsidP="00EF43FD">
            <w:pPr>
              <w:spacing w:after="0" w:line="240" w:lineRule="auto"/>
              <w:rPr>
                <w:rFonts w:ascii="Times New Roman" w:eastAsia="Times New Roman" w:hAnsi="Times New Roman"/>
                <w:color w:val="000000"/>
                <w:sz w:val="20"/>
                <w:szCs w:val="20"/>
                <w:lang w:eastAsia="en-CA"/>
              </w:rPr>
            </w:pPr>
          </w:p>
          <w:p w14:paraId="09A80C6E" w14:textId="77777777" w:rsidR="00B40188" w:rsidRPr="00EF4DAF" w:rsidRDefault="00B40188" w:rsidP="00EF43FD">
            <w:pPr>
              <w:spacing w:after="0" w:line="240" w:lineRule="auto"/>
              <w:rPr>
                <w:rFonts w:ascii="Times New Roman" w:eastAsia="Times New Roman" w:hAnsi="Times New Roman"/>
                <w:sz w:val="20"/>
                <w:szCs w:val="20"/>
                <w:lang w:eastAsia="en-CA"/>
              </w:rPr>
            </w:pPr>
            <w:r w:rsidRPr="00EF4DAF">
              <w:rPr>
                <w:rFonts w:ascii="Times New Roman" w:eastAsia="Times New Roman" w:hAnsi="Times New Roman"/>
                <w:color w:val="000000"/>
                <w:sz w:val="20"/>
                <w:szCs w:val="20"/>
                <w:lang w:eastAsia="en-CA"/>
              </w:rPr>
              <w:t>* retell most key events in sequence through discussion</w:t>
            </w:r>
          </w:p>
          <w:p w14:paraId="0EF184D9" w14:textId="77777777" w:rsidR="00B40188" w:rsidRPr="00EF4DAF" w:rsidRDefault="00B40188" w:rsidP="00EF43FD">
            <w:pPr>
              <w:spacing w:after="0" w:line="240" w:lineRule="auto"/>
              <w:rPr>
                <w:rFonts w:ascii="Times New Roman" w:eastAsia="Times New Roman" w:hAnsi="Times New Roman"/>
                <w:sz w:val="20"/>
                <w:szCs w:val="20"/>
                <w:lang w:eastAsia="en-CA"/>
              </w:rPr>
            </w:pPr>
            <w:r w:rsidRPr="00EF4DAF">
              <w:rPr>
                <w:rFonts w:ascii="Times New Roman" w:eastAsia="Times New Roman" w:hAnsi="Times New Roman"/>
                <w:color w:val="000000"/>
                <w:sz w:val="20"/>
                <w:szCs w:val="20"/>
                <w:lang w:eastAsia="en-CA"/>
              </w:rPr>
              <w:t>* locate some details in written text, photos, or illustrations</w:t>
            </w:r>
          </w:p>
          <w:p w14:paraId="628224BD" w14:textId="77777777" w:rsidR="00B40188" w:rsidRPr="00EF4DAF" w:rsidRDefault="00B40188" w:rsidP="00EF43FD">
            <w:pPr>
              <w:spacing w:after="0" w:line="240" w:lineRule="auto"/>
              <w:rPr>
                <w:rFonts w:ascii="Times New Roman" w:eastAsia="Times New Roman" w:hAnsi="Times New Roman"/>
                <w:sz w:val="20"/>
                <w:szCs w:val="20"/>
                <w:lang w:eastAsia="en-CA"/>
              </w:rPr>
            </w:pPr>
            <w:r w:rsidRPr="00EF4DAF">
              <w:rPr>
                <w:rFonts w:ascii="Times New Roman" w:eastAsia="Times New Roman" w:hAnsi="Times New Roman"/>
                <w:color w:val="000000"/>
                <w:sz w:val="20"/>
                <w:szCs w:val="20"/>
                <w:lang w:eastAsia="en-CA"/>
              </w:rPr>
              <w:t>* use prior knowledge and experiences to connect with a topic</w:t>
            </w:r>
            <w:r w:rsidRPr="00ED17BC">
              <w:rPr>
                <w:rFonts w:ascii="Times New Roman" w:eastAsia="Times New Roman" w:hAnsi="Times New Roman"/>
                <w:color w:val="000000"/>
                <w:sz w:val="20"/>
                <w:szCs w:val="20"/>
                <w:lang w:eastAsia="en-CA"/>
              </w:rPr>
              <w:t xml:space="preserve"> (e.g., how are you similar/different than a character, connections to actions in a story, similar problems, etc)</w:t>
            </w:r>
          </w:p>
          <w:p w14:paraId="35C8516F" w14:textId="77777777" w:rsidR="00B40188" w:rsidRPr="00EF4DAF" w:rsidRDefault="00B40188" w:rsidP="00EF43FD">
            <w:pPr>
              <w:spacing w:after="0" w:line="240" w:lineRule="auto"/>
              <w:rPr>
                <w:rFonts w:ascii="Times New Roman" w:eastAsia="Times New Roman" w:hAnsi="Times New Roman"/>
                <w:sz w:val="20"/>
                <w:szCs w:val="20"/>
                <w:lang w:eastAsia="en-CA"/>
              </w:rPr>
            </w:pPr>
            <w:r w:rsidRPr="00EF4DAF">
              <w:rPr>
                <w:rFonts w:ascii="Times New Roman" w:eastAsia="Times New Roman" w:hAnsi="Times New Roman"/>
                <w:color w:val="000000"/>
                <w:sz w:val="20"/>
                <w:szCs w:val="20"/>
                <w:lang w:eastAsia="en-CA"/>
              </w:rPr>
              <w:t>* make reasonable predictions before reading using title, photos, or illustrations</w:t>
            </w:r>
          </w:p>
          <w:p w14:paraId="60E8E2F1" w14:textId="77777777" w:rsidR="00B40188" w:rsidRPr="00EF4DAF" w:rsidRDefault="00B40188" w:rsidP="00EF43FD">
            <w:pPr>
              <w:spacing w:after="0" w:line="240" w:lineRule="auto"/>
              <w:rPr>
                <w:rFonts w:ascii="Times New Roman" w:eastAsia="Times New Roman" w:hAnsi="Times New Roman"/>
                <w:sz w:val="20"/>
                <w:szCs w:val="20"/>
                <w:lang w:eastAsia="en-CA"/>
              </w:rPr>
            </w:pPr>
            <w:r w:rsidRPr="00EF4DAF">
              <w:rPr>
                <w:rFonts w:ascii="Times New Roman" w:eastAsia="Times New Roman" w:hAnsi="Times New Roman"/>
                <w:color w:val="000000"/>
                <w:sz w:val="20"/>
                <w:szCs w:val="20"/>
                <w:lang w:eastAsia="en-CA"/>
              </w:rPr>
              <w:t>* participate in teacher-led discussions about the author’s message</w:t>
            </w:r>
          </w:p>
          <w:p w14:paraId="61572CA9" w14:textId="77777777" w:rsidR="00B40188" w:rsidRPr="00EF4DAF" w:rsidRDefault="00B40188" w:rsidP="00EF43FD">
            <w:pPr>
              <w:spacing w:after="0" w:line="240" w:lineRule="auto"/>
              <w:rPr>
                <w:rFonts w:ascii="Times New Roman" w:eastAsia="Times New Roman" w:hAnsi="Times New Roman"/>
                <w:sz w:val="20"/>
                <w:szCs w:val="20"/>
                <w:lang w:eastAsia="en-CA"/>
              </w:rPr>
            </w:pPr>
            <w:r w:rsidRPr="00EF4DAF">
              <w:rPr>
                <w:rFonts w:ascii="Times New Roman" w:eastAsia="Times New Roman" w:hAnsi="Times New Roman"/>
                <w:color w:val="000000"/>
                <w:sz w:val="20"/>
                <w:szCs w:val="20"/>
                <w:lang w:eastAsia="en-CA"/>
              </w:rPr>
              <w:t>* use vocabulary such as “book,” “author,” “title,” “illustrator,” and “pictures” to talk about reading</w:t>
            </w:r>
          </w:p>
          <w:p w14:paraId="68594BEC" w14:textId="77777777" w:rsidR="00B40188" w:rsidRPr="00ED17BC" w:rsidRDefault="00B40188" w:rsidP="00EF43FD">
            <w:pPr>
              <w:pStyle w:val="ListParagraph"/>
              <w:spacing w:after="0" w:line="240" w:lineRule="auto"/>
              <w:ind w:left="0"/>
              <w:rPr>
                <w:rFonts w:ascii="Times New Roman" w:eastAsia="Times New Roman" w:hAnsi="Times New Roman"/>
                <w:color w:val="000000"/>
                <w:sz w:val="20"/>
                <w:szCs w:val="20"/>
                <w:lang w:eastAsia="en-CA"/>
              </w:rPr>
            </w:pPr>
            <w:r w:rsidRPr="00ED17BC">
              <w:rPr>
                <w:rFonts w:ascii="Times New Roman" w:eastAsia="Times New Roman" w:hAnsi="Times New Roman"/>
                <w:color w:val="000000"/>
                <w:sz w:val="20"/>
                <w:szCs w:val="20"/>
                <w:lang w:eastAsia="en-CA"/>
              </w:rPr>
              <w:t>* using graphic organizers and reading response activities</w:t>
            </w:r>
          </w:p>
        </w:tc>
      </w:tr>
      <w:tr w:rsidR="00B40188" w:rsidRPr="00ED17BC" w14:paraId="6BA022ED" w14:textId="77777777" w:rsidTr="00EF43FD">
        <w:trPr>
          <w:trHeight w:val="1732"/>
        </w:trPr>
        <w:tc>
          <w:tcPr>
            <w:tcW w:w="2235" w:type="dxa"/>
            <w:shd w:val="clear" w:color="auto" w:fill="F2F2F2"/>
          </w:tcPr>
          <w:p w14:paraId="7864BC5B"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hAnsi="Times New Roman"/>
                <w:b/>
                <w:sz w:val="20"/>
                <w:szCs w:val="20"/>
              </w:rPr>
              <w:t>FPPL</w:t>
            </w:r>
          </w:p>
          <w:p w14:paraId="4B9AF7A7"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hAnsi="Times New Roman"/>
                <w:sz w:val="20"/>
                <w:szCs w:val="20"/>
              </w:rPr>
              <w:t>Learning requires exploration of one’s identity</w:t>
            </w:r>
          </w:p>
        </w:tc>
        <w:tc>
          <w:tcPr>
            <w:tcW w:w="3969" w:type="dxa"/>
            <w:vMerge/>
            <w:shd w:val="clear" w:color="auto" w:fill="F2F2F2"/>
          </w:tcPr>
          <w:p w14:paraId="131BA09B" w14:textId="77777777" w:rsidR="00B40188" w:rsidRPr="00ED17BC" w:rsidRDefault="00B40188" w:rsidP="00EF43FD">
            <w:pPr>
              <w:spacing w:after="0" w:line="240" w:lineRule="auto"/>
              <w:contextualSpacing/>
              <w:rPr>
                <w:rFonts w:ascii="Times New Roman" w:hAnsi="Times New Roman"/>
                <w:sz w:val="20"/>
                <w:szCs w:val="20"/>
              </w:rPr>
            </w:pPr>
          </w:p>
        </w:tc>
        <w:tc>
          <w:tcPr>
            <w:tcW w:w="1842" w:type="dxa"/>
            <w:vMerge/>
            <w:shd w:val="clear" w:color="auto" w:fill="F2F2F2"/>
          </w:tcPr>
          <w:p w14:paraId="25ED131B" w14:textId="77777777" w:rsidR="00B40188" w:rsidRPr="00ED17BC" w:rsidRDefault="00B40188" w:rsidP="00EF43FD">
            <w:pPr>
              <w:spacing w:after="0" w:line="240" w:lineRule="auto"/>
              <w:contextualSpacing/>
              <w:rPr>
                <w:rFonts w:ascii="Times New Roman" w:hAnsi="Times New Roman"/>
                <w:sz w:val="20"/>
                <w:szCs w:val="20"/>
              </w:rPr>
            </w:pPr>
          </w:p>
        </w:tc>
        <w:tc>
          <w:tcPr>
            <w:tcW w:w="6521" w:type="dxa"/>
            <w:vMerge/>
            <w:shd w:val="clear" w:color="auto" w:fill="F2F2F2"/>
          </w:tcPr>
          <w:p w14:paraId="1302C083" w14:textId="77777777" w:rsidR="00B40188" w:rsidRPr="00ED17BC" w:rsidRDefault="00B40188" w:rsidP="00EF43FD">
            <w:pPr>
              <w:pStyle w:val="ListParagraph"/>
              <w:spacing w:after="0" w:line="240" w:lineRule="auto"/>
              <w:ind w:left="0"/>
              <w:rPr>
                <w:rFonts w:ascii="Times New Roman" w:hAnsi="Times New Roman"/>
                <w:sz w:val="20"/>
                <w:szCs w:val="20"/>
              </w:rPr>
            </w:pPr>
          </w:p>
        </w:tc>
      </w:tr>
      <w:tr w:rsidR="00B40188" w:rsidRPr="00ED17BC" w14:paraId="5F50F62D" w14:textId="77777777" w:rsidTr="00EF43FD">
        <w:trPr>
          <w:trHeight w:val="267"/>
        </w:trPr>
        <w:tc>
          <w:tcPr>
            <w:tcW w:w="2235" w:type="dxa"/>
            <w:shd w:val="clear" w:color="auto" w:fill="auto"/>
          </w:tcPr>
          <w:p w14:paraId="7968C6EB"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hAnsi="Times New Roman"/>
                <w:sz w:val="20"/>
                <w:szCs w:val="20"/>
              </w:rPr>
              <w:t>Language and stories can be a source of creativity and joy.</w:t>
            </w:r>
          </w:p>
          <w:p w14:paraId="43A42A12" w14:textId="77777777" w:rsidR="00B40188" w:rsidRPr="00ED17BC" w:rsidRDefault="00B40188" w:rsidP="00EF43FD">
            <w:pPr>
              <w:spacing w:after="0" w:line="240" w:lineRule="auto"/>
              <w:contextualSpacing/>
              <w:rPr>
                <w:rFonts w:ascii="Times New Roman" w:hAnsi="Times New Roman"/>
                <w:sz w:val="20"/>
                <w:szCs w:val="20"/>
              </w:rPr>
            </w:pPr>
          </w:p>
          <w:p w14:paraId="0BEEC265"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hAnsi="Times New Roman"/>
                <w:sz w:val="20"/>
                <w:szCs w:val="20"/>
              </w:rPr>
              <w:t>Everyone can be a reader and a writer.</w:t>
            </w:r>
          </w:p>
          <w:p w14:paraId="61A4459A" w14:textId="77777777" w:rsidR="00B40188" w:rsidRPr="00ED17BC" w:rsidRDefault="00B40188" w:rsidP="00EF43FD">
            <w:pPr>
              <w:spacing w:after="0" w:line="240" w:lineRule="auto"/>
              <w:contextualSpacing/>
              <w:rPr>
                <w:rFonts w:ascii="Times New Roman" w:hAnsi="Times New Roman"/>
                <w:sz w:val="20"/>
                <w:szCs w:val="20"/>
              </w:rPr>
            </w:pPr>
          </w:p>
          <w:p w14:paraId="760F0586"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hAnsi="Times New Roman"/>
                <w:sz w:val="20"/>
                <w:szCs w:val="20"/>
              </w:rPr>
              <w:t>Using language in creative and playful ways helps us understand how language works.</w:t>
            </w:r>
          </w:p>
        </w:tc>
        <w:tc>
          <w:tcPr>
            <w:tcW w:w="3969" w:type="dxa"/>
            <w:shd w:val="clear" w:color="auto" w:fill="auto"/>
          </w:tcPr>
          <w:p w14:paraId="3953EB0E" w14:textId="77777777" w:rsidR="00B40188" w:rsidRPr="00ED17BC" w:rsidRDefault="00B40188" w:rsidP="00EF43FD">
            <w:pPr>
              <w:spacing w:after="0" w:line="240" w:lineRule="auto"/>
              <w:contextualSpacing/>
              <w:rPr>
                <w:rFonts w:ascii="Times New Roman" w:hAnsi="Times New Roman"/>
                <w:b/>
                <w:sz w:val="20"/>
                <w:szCs w:val="20"/>
              </w:rPr>
            </w:pPr>
            <w:r w:rsidRPr="00ED17BC">
              <w:rPr>
                <w:rFonts w:ascii="Times New Roman" w:hAnsi="Times New Roman"/>
                <w:b/>
                <w:sz w:val="20"/>
                <w:szCs w:val="20"/>
              </w:rPr>
              <w:t>Writing from personal experience</w:t>
            </w:r>
          </w:p>
          <w:p w14:paraId="636D37D9"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hAnsi="Times New Roman"/>
                <w:sz w:val="20"/>
                <w:szCs w:val="20"/>
              </w:rPr>
              <w:t>Create stories and other age-appropriate texts to deepen awareness of self, family, and community</w:t>
            </w:r>
          </w:p>
          <w:p w14:paraId="70046FC6" w14:textId="77777777" w:rsidR="00B40188" w:rsidRPr="00ED17BC" w:rsidRDefault="00B40188" w:rsidP="00EF43FD">
            <w:pPr>
              <w:spacing w:after="0" w:line="240" w:lineRule="auto"/>
              <w:contextualSpacing/>
              <w:rPr>
                <w:rFonts w:ascii="Times New Roman" w:hAnsi="Times New Roman"/>
                <w:sz w:val="20"/>
                <w:szCs w:val="20"/>
              </w:rPr>
            </w:pPr>
          </w:p>
          <w:p w14:paraId="7540E701"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hAnsi="Times New Roman"/>
                <w:sz w:val="20"/>
                <w:szCs w:val="20"/>
              </w:rPr>
              <w:t>Plan and create a variety of communication forms for different purposes and audiences</w:t>
            </w:r>
          </w:p>
          <w:p w14:paraId="55EAF6BE" w14:textId="77777777" w:rsidR="00B40188" w:rsidRPr="00ED17BC" w:rsidRDefault="00B40188" w:rsidP="00EF43FD">
            <w:pPr>
              <w:spacing w:after="0" w:line="240" w:lineRule="auto"/>
              <w:contextualSpacing/>
              <w:rPr>
                <w:rFonts w:ascii="Times New Roman" w:hAnsi="Times New Roman"/>
                <w:sz w:val="20"/>
                <w:szCs w:val="20"/>
              </w:rPr>
            </w:pPr>
          </w:p>
          <w:p w14:paraId="3208A7B9"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hAnsi="Times New Roman"/>
                <w:sz w:val="20"/>
                <w:szCs w:val="20"/>
              </w:rPr>
              <w:t>Communicate in print, using letters and words and basic conventions of English spelling, grammar, and punctuation</w:t>
            </w:r>
          </w:p>
        </w:tc>
        <w:tc>
          <w:tcPr>
            <w:tcW w:w="1842" w:type="dxa"/>
            <w:shd w:val="clear" w:color="auto" w:fill="auto"/>
          </w:tcPr>
          <w:p w14:paraId="11172FBD"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hAnsi="Times New Roman"/>
                <w:sz w:val="20"/>
                <w:szCs w:val="20"/>
              </w:rPr>
              <w:t>Writing strategies</w:t>
            </w:r>
          </w:p>
          <w:p w14:paraId="418F1CBC"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hAnsi="Times New Roman"/>
                <w:sz w:val="20"/>
                <w:szCs w:val="20"/>
              </w:rPr>
              <w:t>Oral language strategies</w:t>
            </w:r>
          </w:p>
          <w:p w14:paraId="2A4E1F2E"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hAnsi="Times New Roman"/>
                <w:sz w:val="20"/>
                <w:szCs w:val="20"/>
              </w:rPr>
              <w:t>Elements of story</w:t>
            </w:r>
          </w:p>
          <w:p w14:paraId="120EFB1C"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hAnsi="Times New Roman"/>
                <w:sz w:val="20"/>
                <w:szCs w:val="20"/>
              </w:rPr>
              <w:t>•word patterns, word families</w:t>
            </w:r>
          </w:p>
          <w:p w14:paraId="63C41B04"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hAnsi="Times New Roman"/>
                <w:sz w:val="20"/>
                <w:szCs w:val="20"/>
              </w:rPr>
              <w:t>•concepts of print</w:t>
            </w:r>
          </w:p>
          <w:p w14:paraId="754D4AFB"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hAnsi="Times New Roman"/>
                <w:sz w:val="20"/>
                <w:szCs w:val="20"/>
              </w:rPr>
              <w:t xml:space="preserve">•letter-sound correspondence </w:t>
            </w:r>
          </w:p>
          <w:p w14:paraId="314279EB"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hAnsi="Times New Roman"/>
                <w:sz w:val="20"/>
                <w:szCs w:val="20"/>
              </w:rPr>
              <w:t>•letter formation</w:t>
            </w:r>
          </w:p>
          <w:p w14:paraId="5E4BF43A"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hAnsi="Times New Roman"/>
                <w:sz w:val="20"/>
                <w:szCs w:val="20"/>
              </w:rPr>
              <w:t>•sentence structure and grammar</w:t>
            </w:r>
          </w:p>
          <w:p w14:paraId="22E53654"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hAnsi="Times New Roman"/>
                <w:sz w:val="20"/>
                <w:szCs w:val="20"/>
              </w:rPr>
              <w:t>•conventions</w:t>
            </w:r>
          </w:p>
        </w:tc>
        <w:tc>
          <w:tcPr>
            <w:tcW w:w="6521" w:type="dxa"/>
            <w:shd w:val="clear" w:color="auto" w:fill="auto"/>
          </w:tcPr>
          <w:p w14:paraId="4E620583" w14:textId="77777777" w:rsidR="00B40188" w:rsidRPr="00ED17BC" w:rsidRDefault="00B40188" w:rsidP="00EF43FD">
            <w:pPr>
              <w:spacing w:after="0" w:line="240" w:lineRule="auto"/>
              <w:rPr>
                <w:rFonts w:ascii="Times New Roman" w:eastAsia="Times New Roman" w:hAnsi="Times New Roman"/>
                <w:color w:val="000000"/>
                <w:sz w:val="20"/>
                <w:szCs w:val="20"/>
                <w:lang w:eastAsia="en-CA"/>
              </w:rPr>
            </w:pPr>
            <w:r w:rsidRPr="00ED17BC">
              <w:rPr>
                <w:rFonts w:ascii="Times New Roman" w:eastAsia="Times New Roman" w:hAnsi="Times New Roman"/>
                <w:color w:val="000000"/>
                <w:sz w:val="20"/>
                <w:szCs w:val="20"/>
                <w:lang w:eastAsia="en-CA"/>
              </w:rPr>
              <w:t>6 Traits Idea development</w:t>
            </w:r>
          </w:p>
          <w:p w14:paraId="217A59FE" w14:textId="77777777" w:rsidR="00B40188" w:rsidRPr="00ED17BC" w:rsidRDefault="00B40188" w:rsidP="00EF43FD">
            <w:pPr>
              <w:spacing w:after="0" w:line="240" w:lineRule="auto"/>
              <w:rPr>
                <w:rFonts w:ascii="Times New Roman" w:eastAsia="Times New Roman" w:hAnsi="Times New Roman"/>
                <w:color w:val="000000"/>
                <w:sz w:val="20"/>
                <w:szCs w:val="20"/>
                <w:lang w:eastAsia="en-CA"/>
              </w:rPr>
            </w:pPr>
            <w:r w:rsidRPr="00ED17BC">
              <w:rPr>
                <w:rFonts w:ascii="Times New Roman" w:eastAsia="Times New Roman" w:hAnsi="Times New Roman"/>
                <w:color w:val="000000"/>
                <w:sz w:val="20"/>
                <w:szCs w:val="20"/>
                <w:lang w:eastAsia="en-CA"/>
              </w:rPr>
              <w:t>Crayon Chronicle</w:t>
            </w:r>
            <w:r w:rsidR="00C46687">
              <w:rPr>
                <w:rFonts w:ascii="Times New Roman" w:eastAsia="Times New Roman" w:hAnsi="Times New Roman"/>
                <w:color w:val="000000"/>
                <w:sz w:val="20"/>
                <w:szCs w:val="20"/>
                <w:lang w:eastAsia="en-CA"/>
              </w:rPr>
              <w:t xml:space="preserve"> &amp; </w:t>
            </w:r>
            <w:r w:rsidRPr="00ED17BC">
              <w:rPr>
                <w:rFonts w:ascii="Times New Roman" w:eastAsia="Times New Roman" w:hAnsi="Times New Roman"/>
                <w:color w:val="000000"/>
                <w:sz w:val="20"/>
                <w:szCs w:val="20"/>
                <w:lang w:eastAsia="en-CA"/>
              </w:rPr>
              <w:t>Reading response</w:t>
            </w:r>
          </w:p>
          <w:p w14:paraId="6DDB3239" w14:textId="77777777" w:rsidR="00B40188" w:rsidRPr="00ED17BC" w:rsidRDefault="00B40188" w:rsidP="00EF43FD">
            <w:pPr>
              <w:spacing w:after="0" w:line="240" w:lineRule="auto"/>
              <w:rPr>
                <w:rFonts w:ascii="Times New Roman" w:eastAsia="Times New Roman" w:hAnsi="Times New Roman"/>
                <w:color w:val="000000"/>
                <w:sz w:val="20"/>
                <w:szCs w:val="20"/>
                <w:lang w:eastAsia="en-CA"/>
              </w:rPr>
            </w:pPr>
            <w:r w:rsidRPr="00ED17BC">
              <w:rPr>
                <w:rFonts w:ascii="Times New Roman" w:eastAsia="Times New Roman" w:hAnsi="Times New Roman"/>
                <w:color w:val="000000"/>
                <w:sz w:val="20"/>
                <w:szCs w:val="20"/>
                <w:lang w:eastAsia="en-CA"/>
              </w:rPr>
              <w:t>Diary/Personal writing</w:t>
            </w:r>
          </w:p>
          <w:p w14:paraId="0D22A374" w14:textId="77777777" w:rsidR="00B40188" w:rsidRPr="000F6C63" w:rsidRDefault="00B40188" w:rsidP="00EF43FD">
            <w:pPr>
              <w:spacing w:after="0" w:line="240" w:lineRule="auto"/>
              <w:rPr>
                <w:rFonts w:ascii="Times New Roman" w:eastAsia="Times New Roman" w:hAnsi="Times New Roman"/>
                <w:sz w:val="20"/>
                <w:szCs w:val="20"/>
                <w:lang w:eastAsia="en-CA"/>
              </w:rPr>
            </w:pPr>
            <w:r w:rsidRPr="00ED17BC">
              <w:rPr>
                <w:rFonts w:ascii="Times New Roman" w:eastAsia="Times New Roman" w:hAnsi="Times New Roman"/>
                <w:color w:val="000000"/>
                <w:sz w:val="20"/>
                <w:szCs w:val="20"/>
                <w:lang w:eastAsia="en-CA"/>
              </w:rPr>
              <w:t>Whole class development of topic (stay on topic)</w:t>
            </w:r>
          </w:p>
          <w:p w14:paraId="04E55E9A" w14:textId="77777777" w:rsidR="00B40188" w:rsidRPr="00C46687" w:rsidRDefault="00B40188" w:rsidP="00EF43FD">
            <w:pPr>
              <w:spacing w:after="0" w:line="240" w:lineRule="auto"/>
              <w:rPr>
                <w:rFonts w:ascii="Times New Roman" w:eastAsia="Times New Roman" w:hAnsi="Times New Roman"/>
                <w:sz w:val="20"/>
                <w:szCs w:val="20"/>
                <w:lang w:eastAsia="en-CA"/>
              </w:rPr>
            </w:pPr>
            <w:r w:rsidRPr="00ED17BC">
              <w:rPr>
                <w:rFonts w:ascii="Times New Roman" w:eastAsia="Times New Roman" w:hAnsi="Times New Roman"/>
                <w:color w:val="000000"/>
                <w:sz w:val="20"/>
                <w:szCs w:val="20"/>
                <w:lang w:eastAsia="en-CA"/>
              </w:rPr>
              <w:t>E</w:t>
            </w:r>
            <w:r w:rsidRPr="000F6C63">
              <w:rPr>
                <w:rFonts w:ascii="Times New Roman" w:eastAsia="Times New Roman" w:hAnsi="Times New Roman"/>
                <w:color w:val="000000"/>
                <w:sz w:val="20"/>
                <w:szCs w:val="20"/>
                <w:lang w:eastAsia="en-CA"/>
              </w:rPr>
              <w:t>ngage in short class brainstorming sessions (How can we choose a topic that is important to us?)</w:t>
            </w:r>
          </w:p>
          <w:p w14:paraId="6E6AFC08" w14:textId="77777777" w:rsidR="00B40188" w:rsidRPr="000F6C63" w:rsidRDefault="00B40188" w:rsidP="00EF43FD">
            <w:pPr>
              <w:spacing w:after="0" w:line="240" w:lineRule="auto"/>
              <w:rPr>
                <w:rFonts w:ascii="Times New Roman" w:eastAsia="Times New Roman" w:hAnsi="Times New Roman"/>
                <w:color w:val="000000"/>
                <w:sz w:val="20"/>
                <w:szCs w:val="20"/>
                <w:lang w:eastAsia="en-CA"/>
              </w:rPr>
            </w:pPr>
            <w:r w:rsidRPr="000F6C63">
              <w:rPr>
                <w:rFonts w:ascii="Times New Roman" w:eastAsia="Times New Roman" w:hAnsi="Times New Roman"/>
                <w:color w:val="000000"/>
                <w:sz w:val="20"/>
                <w:szCs w:val="20"/>
                <w:lang w:eastAsia="en-CA"/>
              </w:rPr>
              <w:t>* use graphic organizers like a web, chart, 5 fingers, or quadrant</w:t>
            </w:r>
          </w:p>
          <w:p w14:paraId="1953A0B1" w14:textId="77777777" w:rsidR="00B40188" w:rsidRPr="000F6C63" w:rsidRDefault="00B40188" w:rsidP="00EF43FD">
            <w:pPr>
              <w:spacing w:after="0" w:line="240" w:lineRule="auto"/>
              <w:rPr>
                <w:rFonts w:ascii="Times New Roman" w:eastAsia="Times New Roman" w:hAnsi="Times New Roman"/>
                <w:sz w:val="20"/>
                <w:szCs w:val="20"/>
                <w:lang w:eastAsia="en-CA"/>
              </w:rPr>
            </w:pPr>
            <w:r w:rsidRPr="00ED17BC">
              <w:rPr>
                <w:rFonts w:ascii="Times New Roman" w:eastAsia="Times New Roman" w:hAnsi="Times New Roman"/>
                <w:color w:val="000000"/>
                <w:sz w:val="20"/>
                <w:szCs w:val="20"/>
                <w:lang w:eastAsia="en-CA"/>
              </w:rPr>
              <w:t>*  write 5+</w:t>
            </w:r>
            <w:r w:rsidRPr="000F6C63">
              <w:rPr>
                <w:rFonts w:ascii="Times New Roman" w:eastAsia="Times New Roman" w:hAnsi="Times New Roman"/>
                <w:color w:val="000000"/>
                <w:sz w:val="20"/>
                <w:szCs w:val="20"/>
                <w:lang w:eastAsia="en-CA"/>
              </w:rPr>
              <w:t xml:space="preserve"> complete sentences that are connected and sequenced</w:t>
            </w:r>
          </w:p>
          <w:p w14:paraId="38485B6D" w14:textId="77777777" w:rsidR="00B40188" w:rsidRPr="000F6C63" w:rsidRDefault="00B40188" w:rsidP="00EF43FD">
            <w:pPr>
              <w:spacing w:after="0" w:line="240" w:lineRule="auto"/>
              <w:rPr>
                <w:rFonts w:ascii="Times New Roman" w:eastAsia="Times New Roman" w:hAnsi="Times New Roman"/>
                <w:sz w:val="20"/>
                <w:szCs w:val="20"/>
                <w:lang w:eastAsia="en-CA"/>
              </w:rPr>
            </w:pPr>
            <w:r w:rsidRPr="000F6C63">
              <w:rPr>
                <w:rFonts w:ascii="Times New Roman" w:eastAsia="Times New Roman" w:hAnsi="Times New Roman"/>
                <w:color w:val="000000"/>
                <w:sz w:val="20"/>
                <w:szCs w:val="20"/>
                <w:lang w:eastAsia="en-CA"/>
              </w:rPr>
              <w:t>* compare own writing with class generated criteria</w:t>
            </w:r>
          </w:p>
          <w:p w14:paraId="4AE8361F" w14:textId="77777777" w:rsidR="00B40188" w:rsidRPr="000F6C63" w:rsidRDefault="00B40188" w:rsidP="00EF43FD">
            <w:pPr>
              <w:spacing w:after="0" w:line="240" w:lineRule="auto"/>
              <w:rPr>
                <w:rFonts w:ascii="Times New Roman" w:eastAsia="Times New Roman" w:hAnsi="Times New Roman"/>
                <w:sz w:val="20"/>
                <w:szCs w:val="20"/>
                <w:lang w:eastAsia="en-CA"/>
              </w:rPr>
            </w:pPr>
            <w:r w:rsidRPr="000F6C63">
              <w:rPr>
                <w:rFonts w:ascii="Times New Roman" w:eastAsia="Times New Roman" w:hAnsi="Times New Roman"/>
                <w:color w:val="000000"/>
                <w:sz w:val="20"/>
                <w:szCs w:val="20"/>
                <w:lang w:eastAsia="en-CA"/>
              </w:rPr>
              <w:t>* talk about strengths and set goals for future writing</w:t>
            </w:r>
          </w:p>
          <w:p w14:paraId="49710EB7" w14:textId="77777777" w:rsidR="00B40188" w:rsidRPr="000F6C63" w:rsidRDefault="00B40188" w:rsidP="00EF43FD">
            <w:pPr>
              <w:spacing w:after="0" w:line="240" w:lineRule="auto"/>
              <w:rPr>
                <w:rFonts w:ascii="Times New Roman" w:eastAsia="Times New Roman" w:hAnsi="Times New Roman"/>
                <w:sz w:val="20"/>
                <w:szCs w:val="20"/>
                <w:lang w:eastAsia="en-CA"/>
              </w:rPr>
            </w:pPr>
            <w:r w:rsidRPr="000F6C63">
              <w:rPr>
                <w:rFonts w:ascii="Times New Roman" w:eastAsia="Times New Roman" w:hAnsi="Times New Roman"/>
                <w:color w:val="000000"/>
                <w:sz w:val="20"/>
                <w:szCs w:val="20"/>
                <w:lang w:eastAsia="en-CA"/>
              </w:rPr>
              <w:t>* talk to peers or adults to help develop ideas</w:t>
            </w:r>
            <w:r w:rsidRPr="00ED17BC">
              <w:rPr>
                <w:rFonts w:ascii="Times New Roman" w:eastAsia="Times New Roman" w:hAnsi="Times New Roman"/>
                <w:color w:val="000000"/>
                <w:sz w:val="20"/>
                <w:szCs w:val="20"/>
                <w:lang w:eastAsia="en-CA"/>
              </w:rPr>
              <w:t>/voice</w:t>
            </w:r>
          </w:p>
          <w:p w14:paraId="114E58F3" w14:textId="77777777" w:rsidR="00B40188" w:rsidRPr="00ED17BC" w:rsidRDefault="00B40188" w:rsidP="00EF43FD">
            <w:pPr>
              <w:spacing w:after="0" w:line="240" w:lineRule="auto"/>
              <w:rPr>
                <w:rFonts w:ascii="Times New Roman" w:eastAsia="Times New Roman" w:hAnsi="Times New Roman"/>
                <w:color w:val="000000"/>
                <w:sz w:val="20"/>
                <w:szCs w:val="20"/>
                <w:lang w:eastAsia="en-CA"/>
              </w:rPr>
            </w:pPr>
            <w:r w:rsidRPr="000F6C63">
              <w:rPr>
                <w:rFonts w:ascii="Times New Roman" w:eastAsia="Times New Roman" w:hAnsi="Times New Roman"/>
                <w:color w:val="000000"/>
                <w:sz w:val="20"/>
                <w:szCs w:val="20"/>
                <w:lang w:eastAsia="en-CA"/>
              </w:rPr>
              <w:t>* express ideas, likes or dislikes about experiences or texts</w:t>
            </w:r>
          </w:p>
          <w:p w14:paraId="05B72D49" w14:textId="77777777" w:rsidR="00B40188" w:rsidRPr="00ED17BC" w:rsidRDefault="00B40188" w:rsidP="00EF43FD">
            <w:pPr>
              <w:spacing w:after="0" w:line="240" w:lineRule="auto"/>
              <w:rPr>
                <w:rFonts w:ascii="Times New Roman" w:hAnsi="Times New Roman"/>
                <w:sz w:val="20"/>
                <w:szCs w:val="20"/>
              </w:rPr>
            </w:pPr>
            <w:r w:rsidRPr="00ED17BC">
              <w:rPr>
                <w:rFonts w:ascii="Times New Roman" w:eastAsia="Times New Roman" w:hAnsi="Times New Roman"/>
                <w:color w:val="000000"/>
                <w:sz w:val="20"/>
                <w:szCs w:val="20"/>
                <w:lang w:eastAsia="en-CA"/>
              </w:rPr>
              <w:t>* capital letters at start of sentence, periods at the end of a sentence, and spacing between words</w:t>
            </w:r>
          </w:p>
        </w:tc>
      </w:tr>
    </w:tbl>
    <w:p w14:paraId="40010014" w14:textId="77777777" w:rsidR="00B40188" w:rsidRPr="000F6C63" w:rsidRDefault="00B40188" w:rsidP="00B40188">
      <w:pPr>
        <w:spacing w:after="0" w:line="240" w:lineRule="auto"/>
        <w:contextualSpacing/>
        <w:rPr>
          <w:rFonts w:ascii="Times New Roman" w:hAnsi="Times New Roman"/>
          <w:b/>
          <w:sz w:val="20"/>
          <w:szCs w:val="20"/>
        </w:rPr>
      </w:pPr>
      <w:r w:rsidRPr="000F6C63">
        <w:rPr>
          <w:rFonts w:ascii="Times New Roman" w:hAnsi="Times New Roman"/>
          <w:b/>
          <w:sz w:val="20"/>
          <w:szCs w:val="20"/>
        </w:rPr>
        <w:br w:type="page"/>
      </w:r>
      <w:r w:rsidRPr="000F6C63">
        <w:rPr>
          <w:rFonts w:ascii="Times New Roman" w:hAnsi="Times New Roman"/>
          <w:b/>
          <w:sz w:val="20"/>
          <w:szCs w:val="20"/>
        </w:rPr>
        <w:lastRenderedPageBreak/>
        <w:t>Term 2</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260"/>
        <w:gridCol w:w="1701"/>
        <w:gridCol w:w="7371"/>
      </w:tblGrid>
      <w:tr w:rsidR="00B40188" w:rsidRPr="00ED17BC" w14:paraId="2E1D6B4F" w14:textId="77777777" w:rsidTr="00EF43FD">
        <w:tc>
          <w:tcPr>
            <w:tcW w:w="1951" w:type="dxa"/>
            <w:shd w:val="clear" w:color="auto" w:fill="auto"/>
          </w:tcPr>
          <w:p w14:paraId="016CD00B" w14:textId="77777777" w:rsidR="00B40188" w:rsidRPr="00ED17BC" w:rsidRDefault="00B40188" w:rsidP="00EF43FD">
            <w:pPr>
              <w:spacing w:after="0" w:line="240" w:lineRule="auto"/>
              <w:contextualSpacing/>
              <w:jc w:val="center"/>
              <w:rPr>
                <w:rFonts w:ascii="Times New Roman" w:hAnsi="Times New Roman"/>
                <w:b/>
                <w:sz w:val="20"/>
                <w:szCs w:val="20"/>
              </w:rPr>
            </w:pPr>
            <w:r w:rsidRPr="00ED17BC">
              <w:rPr>
                <w:rFonts w:ascii="Times New Roman" w:hAnsi="Times New Roman"/>
                <w:b/>
                <w:sz w:val="20"/>
                <w:szCs w:val="20"/>
              </w:rPr>
              <w:t>Big Ideas</w:t>
            </w:r>
          </w:p>
        </w:tc>
        <w:tc>
          <w:tcPr>
            <w:tcW w:w="3260" w:type="dxa"/>
            <w:shd w:val="clear" w:color="auto" w:fill="auto"/>
          </w:tcPr>
          <w:p w14:paraId="4675E221" w14:textId="77777777" w:rsidR="00B40188" w:rsidRPr="00ED17BC" w:rsidRDefault="00B40188" w:rsidP="00EF43FD">
            <w:pPr>
              <w:spacing w:after="0" w:line="240" w:lineRule="auto"/>
              <w:contextualSpacing/>
              <w:jc w:val="center"/>
              <w:rPr>
                <w:rFonts w:ascii="Times New Roman" w:hAnsi="Times New Roman"/>
                <w:b/>
                <w:sz w:val="20"/>
                <w:szCs w:val="20"/>
              </w:rPr>
            </w:pPr>
            <w:r w:rsidRPr="00ED17BC">
              <w:rPr>
                <w:rFonts w:ascii="Times New Roman" w:hAnsi="Times New Roman"/>
                <w:b/>
                <w:sz w:val="20"/>
                <w:szCs w:val="20"/>
              </w:rPr>
              <w:t>Curricular Competencies</w:t>
            </w:r>
          </w:p>
        </w:tc>
        <w:tc>
          <w:tcPr>
            <w:tcW w:w="1701" w:type="dxa"/>
            <w:shd w:val="clear" w:color="auto" w:fill="auto"/>
          </w:tcPr>
          <w:p w14:paraId="3370E54E" w14:textId="77777777" w:rsidR="00B40188" w:rsidRPr="00ED17BC" w:rsidRDefault="00B40188" w:rsidP="00EF43FD">
            <w:pPr>
              <w:spacing w:after="0" w:line="240" w:lineRule="auto"/>
              <w:contextualSpacing/>
              <w:jc w:val="center"/>
              <w:rPr>
                <w:rFonts w:ascii="Times New Roman" w:hAnsi="Times New Roman"/>
                <w:b/>
                <w:sz w:val="20"/>
                <w:szCs w:val="20"/>
              </w:rPr>
            </w:pPr>
            <w:r w:rsidRPr="00ED17BC">
              <w:rPr>
                <w:rFonts w:ascii="Times New Roman" w:hAnsi="Times New Roman"/>
                <w:b/>
                <w:sz w:val="20"/>
                <w:szCs w:val="20"/>
              </w:rPr>
              <w:t>Knowledge Standards</w:t>
            </w:r>
          </w:p>
        </w:tc>
        <w:tc>
          <w:tcPr>
            <w:tcW w:w="7371" w:type="dxa"/>
            <w:shd w:val="clear" w:color="auto" w:fill="auto"/>
          </w:tcPr>
          <w:p w14:paraId="0D19B40F" w14:textId="77777777" w:rsidR="00B40188" w:rsidRPr="00ED17BC" w:rsidRDefault="00B40188" w:rsidP="00EF43FD">
            <w:pPr>
              <w:spacing w:after="0" w:line="240" w:lineRule="auto"/>
              <w:contextualSpacing/>
              <w:jc w:val="center"/>
              <w:rPr>
                <w:rFonts w:ascii="Times New Roman" w:hAnsi="Times New Roman"/>
                <w:b/>
                <w:sz w:val="20"/>
                <w:szCs w:val="20"/>
              </w:rPr>
            </w:pPr>
            <w:r w:rsidRPr="00ED17BC">
              <w:rPr>
                <w:rFonts w:ascii="Times New Roman" w:hAnsi="Times New Roman"/>
                <w:b/>
                <w:sz w:val="20"/>
                <w:szCs w:val="20"/>
              </w:rPr>
              <w:t>Instructional Activities/Assessment</w:t>
            </w:r>
          </w:p>
        </w:tc>
      </w:tr>
      <w:tr w:rsidR="00B40188" w:rsidRPr="00ED17BC" w14:paraId="295DE8F6" w14:textId="77777777" w:rsidTr="00EF43FD">
        <w:trPr>
          <w:trHeight w:val="2499"/>
        </w:trPr>
        <w:tc>
          <w:tcPr>
            <w:tcW w:w="1951" w:type="dxa"/>
            <w:shd w:val="clear" w:color="auto" w:fill="auto"/>
          </w:tcPr>
          <w:p w14:paraId="39AA7098"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hAnsi="Times New Roman"/>
                <w:sz w:val="20"/>
                <w:szCs w:val="20"/>
              </w:rPr>
              <w:t>Language and stories can be a source of creativity and joy.</w:t>
            </w:r>
          </w:p>
          <w:p w14:paraId="5AAE4837" w14:textId="77777777" w:rsidR="00B40188" w:rsidRPr="00ED17BC" w:rsidRDefault="00B40188" w:rsidP="00EF43FD">
            <w:pPr>
              <w:spacing w:after="0" w:line="240" w:lineRule="auto"/>
              <w:contextualSpacing/>
              <w:rPr>
                <w:rFonts w:ascii="Times New Roman" w:hAnsi="Times New Roman"/>
                <w:sz w:val="20"/>
                <w:szCs w:val="20"/>
              </w:rPr>
            </w:pPr>
          </w:p>
          <w:p w14:paraId="6B154D61"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hAnsi="Times New Roman"/>
                <w:sz w:val="20"/>
                <w:szCs w:val="20"/>
              </w:rPr>
              <w:t>Listening and speaking helps us to explore, share, and develop our ideas.</w:t>
            </w:r>
          </w:p>
          <w:p w14:paraId="2B46758E" w14:textId="77777777" w:rsidR="00B40188" w:rsidRPr="00ED17BC" w:rsidRDefault="00B40188" w:rsidP="00EF43FD">
            <w:pPr>
              <w:spacing w:after="0" w:line="240" w:lineRule="auto"/>
              <w:contextualSpacing/>
              <w:rPr>
                <w:rFonts w:ascii="Times New Roman" w:hAnsi="Times New Roman"/>
                <w:sz w:val="20"/>
                <w:szCs w:val="20"/>
              </w:rPr>
            </w:pPr>
          </w:p>
          <w:p w14:paraId="4918910B"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hAnsi="Times New Roman"/>
                <w:sz w:val="20"/>
                <w:szCs w:val="20"/>
              </w:rPr>
              <w:t>Everyone can be a reader and a writer.</w:t>
            </w:r>
          </w:p>
        </w:tc>
        <w:tc>
          <w:tcPr>
            <w:tcW w:w="3260" w:type="dxa"/>
            <w:shd w:val="clear" w:color="auto" w:fill="auto"/>
          </w:tcPr>
          <w:p w14:paraId="4E811F46"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hAnsi="Times New Roman"/>
                <w:sz w:val="20"/>
                <w:szCs w:val="20"/>
              </w:rPr>
              <w:t>Use play and other creative means to discover foundational concepts of print, oral, and visual texts (use play and other creative means to discover print, pictures, and oral language)</w:t>
            </w:r>
          </w:p>
          <w:p w14:paraId="4A9996D2" w14:textId="77777777" w:rsidR="00B40188" w:rsidRPr="00ED17BC" w:rsidRDefault="00B40188" w:rsidP="00EF43FD">
            <w:pPr>
              <w:spacing w:after="0" w:line="240" w:lineRule="auto"/>
              <w:contextualSpacing/>
              <w:rPr>
                <w:rFonts w:ascii="Times New Roman" w:hAnsi="Times New Roman"/>
                <w:sz w:val="20"/>
                <w:szCs w:val="20"/>
              </w:rPr>
            </w:pPr>
          </w:p>
          <w:p w14:paraId="013BE0B1"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hAnsi="Times New Roman"/>
                <w:sz w:val="20"/>
                <w:szCs w:val="20"/>
              </w:rPr>
              <w:t>Exchange ideas and perspectives to build shared understanding</w:t>
            </w:r>
          </w:p>
        </w:tc>
        <w:tc>
          <w:tcPr>
            <w:tcW w:w="1701" w:type="dxa"/>
            <w:shd w:val="clear" w:color="auto" w:fill="auto"/>
          </w:tcPr>
          <w:p w14:paraId="71279714"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hAnsi="Times New Roman"/>
                <w:sz w:val="20"/>
                <w:szCs w:val="20"/>
              </w:rPr>
              <w:t>•word patterns, word families</w:t>
            </w:r>
          </w:p>
          <w:p w14:paraId="16DBBDA0"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hAnsi="Times New Roman"/>
                <w:sz w:val="20"/>
                <w:szCs w:val="20"/>
              </w:rPr>
              <w:t>•concepts of print</w:t>
            </w:r>
          </w:p>
          <w:p w14:paraId="07065C99"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hAnsi="Times New Roman"/>
                <w:sz w:val="20"/>
                <w:szCs w:val="20"/>
              </w:rPr>
              <w:t xml:space="preserve">•letter-sound correspondence </w:t>
            </w:r>
          </w:p>
          <w:p w14:paraId="1A1B1946"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hAnsi="Times New Roman"/>
                <w:sz w:val="20"/>
                <w:szCs w:val="20"/>
              </w:rPr>
              <w:t>•letter formation</w:t>
            </w:r>
          </w:p>
          <w:p w14:paraId="1CA5550B"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hAnsi="Times New Roman"/>
                <w:sz w:val="20"/>
                <w:szCs w:val="20"/>
              </w:rPr>
              <w:t>•conventions</w:t>
            </w:r>
          </w:p>
          <w:p w14:paraId="0DBC4CD5"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hAnsi="Times New Roman"/>
                <w:sz w:val="20"/>
                <w:szCs w:val="20"/>
              </w:rPr>
              <w:t>Metacognitive strategies</w:t>
            </w:r>
          </w:p>
        </w:tc>
        <w:tc>
          <w:tcPr>
            <w:tcW w:w="7371" w:type="dxa"/>
            <w:shd w:val="clear" w:color="auto" w:fill="auto"/>
          </w:tcPr>
          <w:p w14:paraId="0BDC45F3" w14:textId="77777777" w:rsidR="00B40188" w:rsidRPr="00ED17BC" w:rsidRDefault="00B40188" w:rsidP="00EF43FD">
            <w:pPr>
              <w:pStyle w:val="ListParagraph"/>
              <w:spacing w:after="0" w:line="240" w:lineRule="auto"/>
              <w:ind w:left="0"/>
              <w:rPr>
                <w:rFonts w:ascii="Times New Roman" w:hAnsi="Times New Roman"/>
                <w:sz w:val="20"/>
                <w:szCs w:val="20"/>
              </w:rPr>
            </w:pPr>
            <w:r w:rsidRPr="00ED17BC">
              <w:rPr>
                <w:rFonts w:ascii="Times New Roman" w:hAnsi="Times New Roman"/>
                <w:sz w:val="20"/>
                <w:szCs w:val="20"/>
              </w:rPr>
              <w:t>Word wall games</w:t>
            </w:r>
          </w:p>
          <w:p w14:paraId="1C742218" w14:textId="77777777" w:rsidR="00B40188" w:rsidRPr="00ED17BC" w:rsidRDefault="00B40188" w:rsidP="00EF43FD">
            <w:pPr>
              <w:pStyle w:val="ListParagraph"/>
              <w:spacing w:after="0" w:line="240" w:lineRule="auto"/>
              <w:ind w:left="0"/>
              <w:rPr>
                <w:rFonts w:ascii="Times New Roman" w:hAnsi="Times New Roman"/>
                <w:sz w:val="20"/>
                <w:szCs w:val="20"/>
              </w:rPr>
            </w:pPr>
            <w:r w:rsidRPr="00ED17BC">
              <w:rPr>
                <w:rFonts w:ascii="Times New Roman" w:hAnsi="Times New Roman"/>
                <w:sz w:val="20"/>
                <w:szCs w:val="20"/>
              </w:rPr>
              <w:t>Word sort</w:t>
            </w:r>
          </w:p>
          <w:p w14:paraId="2E4CA9A5" w14:textId="77777777" w:rsidR="00B40188" w:rsidRPr="00ED17BC" w:rsidRDefault="00B40188" w:rsidP="00EF43FD">
            <w:pPr>
              <w:pStyle w:val="ListParagraph"/>
              <w:spacing w:after="0" w:line="240" w:lineRule="auto"/>
              <w:ind w:left="0"/>
              <w:rPr>
                <w:rFonts w:ascii="Times New Roman" w:hAnsi="Times New Roman"/>
                <w:sz w:val="20"/>
                <w:szCs w:val="20"/>
              </w:rPr>
            </w:pPr>
            <w:r w:rsidRPr="00ED17BC">
              <w:rPr>
                <w:rFonts w:ascii="Times New Roman" w:hAnsi="Times New Roman"/>
                <w:sz w:val="20"/>
                <w:szCs w:val="20"/>
              </w:rPr>
              <w:t>Read to self</w:t>
            </w:r>
          </w:p>
          <w:p w14:paraId="4E14D7E3" w14:textId="77777777" w:rsidR="00B40188" w:rsidRPr="00ED17BC" w:rsidRDefault="00B40188" w:rsidP="00EF43FD">
            <w:pPr>
              <w:pStyle w:val="ListParagraph"/>
              <w:spacing w:after="0" w:line="240" w:lineRule="auto"/>
              <w:ind w:left="0"/>
              <w:rPr>
                <w:rFonts w:ascii="Times New Roman" w:hAnsi="Times New Roman"/>
                <w:sz w:val="20"/>
                <w:szCs w:val="20"/>
              </w:rPr>
            </w:pPr>
            <w:r w:rsidRPr="00ED17BC">
              <w:rPr>
                <w:rFonts w:ascii="Times New Roman" w:hAnsi="Times New Roman"/>
                <w:sz w:val="20"/>
                <w:szCs w:val="20"/>
              </w:rPr>
              <w:t>Read to others</w:t>
            </w:r>
          </w:p>
          <w:p w14:paraId="10AAFB1B" w14:textId="77777777" w:rsidR="00B40188" w:rsidRPr="00ED17BC" w:rsidRDefault="00B40188" w:rsidP="00EF43FD">
            <w:pPr>
              <w:pStyle w:val="ListParagraph"/>
              <w:spacing w:after="0" w:line="240" w:lineRule="auto"/>
              <w:ind w:left="0"/>
              <w:rPr>
                <w:rFonts w:ascii="Times New Roman" w:hAnsi="Times New Roman"/>
                <w:sz w:val="20"/>
                <w:szCs w:val="20"/>
              </w:rPr>
            </w:pPr>
          </w:p>
          <w:p w14:paraId="0A6FF3E8" w14:textId="77777777" w:rsidR="00B40188" w:rsidRPr="00EF4DAF" w:rsidRDefault="00B40188" w:rsidP="00EF43FD">
            <w:pPr>
              <w:spacing w:after="0" w:line="240" w:lineRule="auto"/>
              <w:rPr>
                <w:rFonts w:ascii="Times New Roman" w:eastAsia="Times New Roman" w:hAnsi="Times New Roman"/>
                <w:sz w:val="20"/>
                <w:szCs w:val="20"/>
                <w:lang w:eastAsia="en-CA"/>
              </w:rPr>
            </w:pPr>
            <w:r w:rsidRPr="00EF4DAF">
              <w:rPr>
                <w:rFonts w:ascii="Times New Roman" w:eastAsia="Times New Roman" w:hAnsi="Times New Roman"/>
                <w:color w:val="000000"/>
                <w:sz w:val="20"/>
                <w:szCs w:val="20"/>
                <w:lang w:eastAsia="en-CA"/>
              </w:rPr>
              <w:t>* recognize high frequency words by sight</w:t>
            </w:r>
          </w:p>
          <w:p w14:paraId="03ECCE7F" w14:textId="77777777" w:rsidR="00B40188" w:rsidRPr="00EF4DAF" w:rsidRDefault="00B40188" w:rsidP="00EF43FD">
            <w:pPr>
              <w:spacing w:after="0" w:line="240" w:lineRule="auto"/>
              <w:rPr>
                <w:rFonts w:ascii="Times New Roman" w:eastAsia="Times New Roman" w:hAnsi="Times New Roman"/>
                <w:sz w:val="20"/>
                <w:szCs w:val="20"/>
                <w:lang w:eastAsia="en-CA"/>
              </w:rPr>
            </w:pPr>
            <w:r w:rsidRPr="00ED17BC">
              <w:rPr>
                <w:rFonts w:ascii="Times New Roman" w:eastAsia="Times New Roman" w:hAnsi="Times New Roman"/>
                <w:color w:val="000000"/>
                <w:sz w:val="20"/>
                <w:szCs w:val="20"/>
                <w:lang w:eastAsia="en-CA"/>
              </w:rPr>
              <w:t xml:space="preserve">* use </w:t>
            </w:r>
            <w:r w:rsidRPr="00EF4DAF">
              <w:rPr>
                <w:rFonts w:ascii="Times New Roman" w:eastAsia="Times New Roman" w:hAnsi="Times New Roman"/>
                <w:color w:val="000000"/>
                <w:sz w:val="20"/>
                <w:szCs w:val="20"/>
                <w:lang w:eastAsia="en-CA"/>
              </w:rPr>
              <w:t>listening to support imaginative play</w:t>
            </w:r>
          </w:p>
          <w:p w14:paraId="2EBA8EFE" w14:textId="77777777" w:rsidR="00B40188" w:rsidRPr="00EF4DAF" w:rsidRDefault="00B40188" w:rsidP="00EF43FD">
            <w:pPr>
              <w:spacing w:after="0" w:line="240" w:lineRule="auto"/>
              <w:rPr>
                <w:rFonts w:ascii="Times New Roman" w:eastAsia="Times New Roman" w:hAnsi="Times New Roman"/>
                <w:sz w:val="20"/>
                <w:szCs w:val="20"/>
                <w:lang w:eastAsia="en-CA"/>
              </w:rPr>
            </w:pPr>
            <w:r w:rsidRPr="00EF4DAF">
              <w:rPr>
                <w:rFonts w:ascii="Times New Roman" w:eastAsia="Times New Roman" w:hAnsi="Times New Roman"/>
                <w:color w:val="000000"/>
                <w:sz w:val="20"/>
                <w:szCs w:val="20"/>
                <w:lang w:eastAsia="en-CA"/>
              </w:rPr>
              <w:t>* prepare for listening, focus on the speaker</w:t>
            </w:r>
          </w:p>
          <w:p w14:paraId="460C6A3C" w14:textId="77777777" w:rsidR="00B40188" w:rsidRPr="00EF4DAF" w:rsidRDefault="00B40188" w:rsidP="00EF43FD">
            <w:pPr>
              <w:spacing w:after="0" w:line="240" w:lineRule="auto"/>
              <w:rPr>
                <w:rFonts w:ascii="Times New Roman" w:eastAsia="Times New Roman" w:hAnsi="Times New Roman"/>
                <w:sz w:val="20"/>
                <w:szCs w:val="20"/>
                <w:lang w:eastAsia="en-CA"/>
              </w:rPr>
            </w:pPr>
            <w:r w:rsidRPr="00EF4DAF">
              <w:rPr>
                <w:rFonts w:ascii="Times New Roman" w:eastAsia="Times New Roman" w:hAnsi="Times New Roman"/>
                <w:color w:val="000000"/>
                <w:sz w:val="20"/>
                <w:szCs w:val="20"/>
                <w:lang w:eastAsia="en-CA"/>
              </w:rPr>
              <w:t xml:space="preserve">* give reasons why </w:t>
            </w:r>
            <w:r w:rsidRPr="00ED17BC">
              <w:rPr>
                <w:rFonts w:ascii="Times New Roman" w:eastAsia="Times New Roman" w:hAnsi="Times New Roman"/>
                <w:color w:val="000000"/>
                <w:sz w:val="20"/>
                <w:szCs w:val="20"/>
                <w:lang w:eastAsia="en-CA"/>
              </w:rPr>
              <w:t>listening is</w:t>
            </w:r>
            <w:r w:rsidRPr="00EF4DAF">
              <w:rPr>
                <w:rFonts w:ascii="Times New Roman" w:eastAsia="Times New Roman" w:hAnsi="Times New Roman"/>
                <w:color w:val="000000"/>
                <w:sz w:val="20"/>
                <w:szCs w:val="20"/>
                <w:lang w:eastAsia="en-CA"/>
              </w:rPr>
              <w:t xml:space="preserve"> important</w:t>
            </w:r>
          </w:p>
          <w:p w14:paraId="65544FF8" w14:textId="77777777" w:rsidR="00B40188" w:rsidRPr="00EF4DAF" w:rsidRDefault="00B40188" w:rsidP="00EF43FD">
            <w:pPr>
              <w:spacing w:after="0" w:line="240" w:lineRule="auto"/>
              <w:rPr>
                <w:rFonts w:ascii="Times New Roman" w:eastAsia="Times New Roman" w:hAnsi="Times New Roman"/>
                <w:sz w:val="20"/>
                <w:szCs w:val="20"/>
                <w:lang w:eastAsia="en-CA"/>
              </w:rPr>
            </w:pPr>
            <w:r w:rsidRPr="00ED17BC">
              <w:rPr>
                <w:rFonts w:ascii="Times New Roman" w:eastAsia="Times New Roman" w:hAnsi="Times New Roman"/>
                <w:color w:val="000000"/>
                <w:sz w:val="20"/>
                <w:szCs w:val="20"/>
                <w:lang w:eastAsia="en-CA"/>
              </w:rPr>
              <w:t xml:space="preserve">* criteria for good </w:t>
            </w:r>
            <w:r w:rsidRPr="00EF4DAF">
              <w:rPr>
                <w:rFonts w:ascii="Times New Roman" w:eastAsia="Times New Roman" w:hAnsi="Times New Roman"/>
                <w:color w:val="000000"/>
                <w:sz w:val="20"/>
                <w:szCs w:val="20"/>
                <w:lang w:eastAsia="en-CA"/>
              </w:rPr>
              <w:t>lis</w:t>
            </w:r>
            <w:r w:rsidRPr="00ED17BC">
              <w:rPr>
                <w:rFonts w:ascii="Times New Roman" w:eastAsia="Times New Roman" w:hAnsi="Times New Roman"/>
                <w:color w:val="000000"/>
                <w:sz w:val="20"/>
                <w:szCs w:val="20"/>
                <w:lang w:eastAsia="en-CA"/>
              </w:rPr>
              <w:t xml:space="preserve">tening (speak clearly, face audience, don’t </w:t>
            </w:r>
            <w:r w:rsidRPr="00EF4DAF">
              <w:rPr>
                <w:rFonts w:ascii="Times New Roman" w:eastAsia="Times New Roman" w:hAnsi="Times New Roman"/>
                <w:color w:val="000000"/>
                <w:sz w:val="20"/>
                <w:szCs w:val="20"/>
                <w:lang w:eastAsia="en-CA"/>
              </w:rPr>
              <w:t>interrupt)</w:t>
            </w:r>
          </w:p>
          <w:p w14:paraId="6E8CC491" w14:textId="77777777" w:rsidR="00B40188" w:rsidRPr="00ED17BC" w:rsidRDefault="00B40188" w:rsidP="00EF43FD">
            <w:pPr>
              <w:spacing w:after="0" w:line="240" w:lineRule="auto"/>
              <w:contextualSpacing/>
              <w:rPr>
                <w:rFonts w:ascii="Times New Roman" w:hAnsi="Times New Roman"/>
                <w:sz w:val="20"/>
                <w:szCs w:val="20"/>
              </w:rPr>
            </w:pPr>
            <w:r w:rsidRPr="00EF4DAF">
              <w:rPr>
                <w:rFonts w:ascii="Times New Roman" w:eastAsia="Times New Roman" w:hAnsi="Times New Roman"/>
                <w:color w:val="000000"/>
                <w:sz w:val="20"/>
                <w:szCs w:val="20"/>
                <w:lang w:eastAsia="en-CA"/>
              </w:rPr>
              <w:t>* follow oral instructions in sequence to complete a task</w:t>
            </w:r>
          </w:p>
        </w:tc>
      </w:tr>
      <w:tr w:rsidR="00B40188" w:rsidRPr="00ED17BC" w14:paraId="7879EC69" w14:textId="77777777" w:rsidTr="00EF43FD">
        <w:trPr>
          <w:trHeight w:val="1857"/>
        </w:trPr>
        <w:tc>
          <w:tcPr>
            <w:tcW w:w="1951" w:type="dxa"/>
            <w:shd w:val="clear" w:color="auto" w:fill="F2F2F2"/>
          </w:tcPr>
          <w:p w14:paraId="12BEE9A1"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hAnsi="Times New Roman"/>
                <w:sz w:val="20"/>
                <w:szCs w:val="20"/>
              </w:rPr>
              <w:t>Everyone can be a reader and a writer.</w:t>
            </w:r>
          </w:p>
          <w:p w14:paraId="41158B2C" w14:textId="77777777" w:rsidR="00B40188" w:rsidRPr="00ED17BC" w:rsidRDefault="00B40188" w:rsidP="00EF43FD">
            <w:pPr>
              <w:spacing w:after="0" w:line="240" w:lineRule="auto"/>
              <w:contextualSpacing/>
              <w:rPr>
                <w:rFonts w:ascii="Times New Roman" w:hAnsi="Times New Roman"/>
                <w:sz w:val="20"/>
                <w:szCs w:val="20"/>
              </w:rPr>
            </w:pPr>
          </w:p>
          <w:p w14:paraId="7288EDF9"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hAnsi="Times New Roman"/>
                <w:sz w:val="20"/>
                <w:szCs w:val="20"/>
              </w:rPr>
              <w:t>Readers use strategies to make sense of what they read, hear, and view.</w:t>
            </w:r>
          </w:p>
          <w:p w14:paraId="0A1E653E" w14:textId="77777777" w:rsidR="00B40188" w:rsidRPr="00ED17BC" w:rsidRDefault="00B40188" w:rsidP="00EF43FD">
            <w:pPr>
              <w:spacing w:after="0" w:line="240" w:lineRule="auto"/>
              <w:contextualSpacing/>
              <w:rPr>
                <w:rFonts w:ascii="Times New Roman" w:hAnsi="Times New Roman"/>
                <w:sz w:val="20"/>
                <w:szCs w:val="20"/>
              </w:rPr>
            </w:pPr>
          </w:p>
        </w:tc>
        <w:tc>
          <w:tcPr>
            <w:tcW w:w="3260" w:type="dxa"/>
            <w:vMerge w:val="restart"/>
            <w:shd w:val="clear" w:color="auto" w:fill="F2F2F2"/>
          </w:tcPr>
          <w:p w14:paraId="4B1EB1B2"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hAnsi="Times New Roman"/>
                <w:sz w:val="20"/>
                <w:szCs w:val="20"/>
              </w:rPr>
              <w:t>Use age-appropriate reading, listening, and viewing behaviours and strategies to make meaning from texts</w:t>
            </w:r>
          </w:p>
          <w:p w14:paraId="7393E003" w14:textId="77777777" w:rsidR="00B40188" w:rsidRPr="00ED17BC" w:rsidRDefault="00B40188" w:rsidP="00EF43FD">
            <w:pPr>
              <w:spacing w:after="0" w:line="240" w:lineRule="auto"/>
              <w:contextualSpacing/>
              <w:rPr>
                <w:rFonts w:ascii="Times New Roman" w:hAnsi="Times New Roman"/>
                <w:sz w:val="20"/>
                <w:szCs w:val="20"/>
              </w:rPr>
            </w:pPr>
          </w:p>
          <w:p w14:paraId="0B05D7F1"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hAnsi="Times New Roman"/>
                <w:sz w:val="20"/>
                <w:szCs w:val="20"/>
              </w:rPr>
              <w:t>Begin to use sources of information and prior knowledge to make meaning</w:t>
            </w:r>
          </w:p>
        </w:tc>
        <w:tc>
          <w:tcPr>
            <w:tcW w:w="1701" w:type="dxa"/>
            <w:vMerge w:val="restart"/>
            <w:shd w:val="clear" w:color="auto" w:fill="F2F2F2"/>
          </w:tcPr>
          <w:p w14:paraId="7A39EDF9"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hAnsi="Times New Roman"/>
                <w:sz w:val="20"/>
                <w:szCs w:val="20"/>
              </w:rPr>
              <w:t>Vocabulary associated with text</w:t>
            </w:r>
          </w:p>
          <w:p w14:paraId="1B6B56DB"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hAnsi="Times New Roman"/>
                <w:sz w:val="20"/>
                <w:szCs w:val="20"/>
              </w:rPr>
              <w:t>Reading strategies</w:t>
            </w:r>
          </w:p>
          <w:p w14:paraId="7FEFCA86"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hAnsi="Times New Roman"/>
                <w:sz w:val="20"/>
                <w:szCs w:val="20"/>
              </w:rPr>
              <w:t>Oral strategies</w:t>
            </w:r>
          </w:p>
          <w:p w14:paraId="2D397503" w14:textId="77777777" w:rsidR="00B40188" w:rsidRPr="00ED17BC" w:rsidRDefault="00B40188" w:rsidP="00EF43FD">
            <w:pPr>
              <w:spacing w:after="0" w:line="240" w:lineRule="auto"/>
              <w:contextualSpacing/>
              <w:rPr>
                <w:rFonts w:ascii="Times New Roman" w:hAnsi="Times New Roman"/>
                <w:sz w:val="20"/>
                <w:szCs w:val="20"/>
              </w:rPr>
            </w:pPr>
          </w:p>
        </w:tc>
        <w:tc>
          <w:tcPr>
            <w:tcW w:w="7371" w:type="dxa"/>
            <w:vMerge w:val="restart"/>
            <w:shd w:val="clear" w:color="auto" w:fill="F2F2F2"/>
          </w:tcPr>
          <w:p w14:paraId="104AB129" w14:textId="77777777" w:rsidR="00B40188" w:rsidRPr="00ED17BC" w:rsidRDefault="00B40188" w:rsidP="00EF43FD">
            <w:pPr>
              <w:pStyle w:val="ListParagraph"/>
              <w:spacing w:after="0" w:line="240" w:lineRule="auto"/>
              <w:ind w:left="0"/>
              <w:rPr>
                <w:rFonts w:ascii="Times New Roman" w:hAnsi="Times New Roman"/>
                <w:b/>
                <w:sz w:val="20"/>
                <w:szCs w:val="20"/>
              </w:rPr>
            </w:pPr>
            <w:r w:rsidRPr="00ED17BC">
              <w:rPr>
                <w:rFonts w:ascii="Times New Roman" w:hAnsi="Times New Roman"/>
                <w:b/>
                <w:sz w:val="20"/>
                <w:szCs w:val="20"/>
              </w:rPr>
              <w:t>Informational Texts</w:t>
            </w:r>
          </w:p>
          <w:p w14:paraId="1C7B26CC" w14:textId="77777777" w:rsidR="00B40188" w:rsidRPr="00ED17BC" w:rsidRDefault="00B40188" w:rsidP="00EF43FD">
            <w:pPr>
              <w:pStyle w:val="ListParagraph"/>
              <w:spacing w:after="0" w:line="240" w:lineRule="auto"/>
              <w:ind w:left="0"/>
              <w:rPr>
                <w:rFonts w:ascii="Times New Roman" w:hAnsi="Times New Roman"/>
                <w:sz w:val="20"/>
                <w:szCs w:val="20"/>
              </w:rPr>
            </w:pPr>
            <w:r w:rsidRPr="00ED17BC">
              <w:rPr>
                <w:rFonts w:ascii="Times New Roman" w:hAnsi="Times New Roman"/>
                <w:sz w:val="20"/>
                <w:szCs w:val="20"/>
              </w:rPr>
              <w:t>Guided Reading</w:t>
            </w:r>
          </w:p>
          <w:p w14:paraId="3B8C1CBA" w14:textId="77777777" w:rsidR="00B40188" w:rsidRPr="00ED17BC" w:rsidRDefault="00B40188" w:rsidP="00EF43FD">
            <w:pPr>
              <w:pStyle w:val="ListParagraph"/>
              <w:spacing w:after="0" w:line="240" w:lineRule="auto"/>
              <w:ind w:left="0"/>
              <w:rPr>
                <w:rFonts w:ascii="Times New Roman" w:hAnsi="Times New Roman"/>
                <w:sz w:val="20"/>
                <w:szCs w:val="20"/>
              </w:rPr>
            </w:pPr>
            <w:r w:rsidRPr="00ED17BC">
              <w:rPr>
                <w:rFonts w:ascii="Times New Roman" w:hAnsi="Times New Roman"/>
                <w:sz w:val="20"/>
                <w:szCs w:val="20"/>
              </w:rPr>
              <w:t>Teacher mini lessons/Teacher read/think alouds</w:t>
            </w:r>
          </w:p>
          <w:p w14:paraId="0936E364" w14:textId="77777777" w:rsidR="00B40188" w:rsidRPr="00ED17BC" w:rsidRDefault="00B40188" w:rsidP="00EF43FD">
            <w:pPr>
              <w:spacing w:after="0" w:line="240" w:lineRule="auto"/>
              <w:rPr>
                <w:rFonts w:ascii="Times New Roman" w:eastAsia="Times New Roman" w:hAnsi="Times New Roman"/>
                <w:color w:val="000000"/>
                <w:sz w:val="20"/>
                <w:szCs w:val="20"/>
                <w:lang w:eastAsia="en-CA"/>
              </w:rPr>
            </w:pPr>
            <w:r w:rsidRPr="00ED17BC">
              <w:rPr>
                <w:rFonts w:ascii="Times New Roman" w:eastAsia="Times New Roman" w:hAnsi="Times New Roman"/>
                <w:color w:val="000000"/>
                <w:sz w:val="20"/>
                <w:szCs w:val="20"/>
                <w:lang w:eastAsia="en-CA"/>
              </w:rPr>
              <w:t>Reading response</w:t>
            </w:r>
          </w:p>
          <w:p w14:paraId="19BE2250" w14:textId="77777777" w:rsidR="00B40188" w:rsidRPr="00ED17BC" w:rsidRDefault="00B40188" w:rsidP="00EF43FD">
            <w:pPr>
              <w:spacing w:after="0" w:line="240" w:lineRule="auto"/>
              <w:rPr>
                <w:rFonts w:ascii="Times New Roman" w:eastAsia="Times New Roman" w:hAnsi="Times New Roman"/>
                <w:color w:val="000000"/>
                <w:sz w:val="20"/>
                <w:szCs w:val="20"/>
                <w:lang w:eastAsia="en-CA"/>
              </w:rPr>
            </w:pPr>
          </w:p>
          <w:p w14:paraId="2E370645" w14:textId="77777777" w:rsidR="00B40188" w:rsidRPr="003D296D" w:rsidRDefault="00B40188" w:rsidP="00EF43FD">
            <w:pPr>
              <w:spacing w:after="0" w:line="240" w:lineRule="auto"/>
              <w:rPr>
                <w:rFonts w:ascii="Times New Roman" w:eastAsia="Times New Roman" w:hAnsi="Times New Roman"/>
                <w:sz w:val="20"/>
                <w:szCs w:val="20"/>
                <w:lang w:eastAsia="en-CA"/>
              </w:rPr>
            </w:pPr>
            <w:r w:rsidRPr="003D296D">
              <w:rPr>
                <w:rFonts w:ascii="Times New Roman" w:eastAsia="Times New Roman" w:hAnsi="Times New Roman"/>
                <w:color w:val="000000"/>
                <w:sz w:val="20"/>
                <w:szCs w:val="20"/>
                <w:lang w:eastAsia="en-CA"/>
              </w:rPr>
              <w:t>* locate some details in written text, photos, or illustrations</w:t>
            </w:r>
          </w:p>
          <w:p w14:paraId="0FF8492E" w14:textId="77777777" w:rsidR="00B40188" w:rsidRPr="003D296D" w:rsidRDefault="00B40188" w:rsidP="00EF43FD">
            <w:pPr>
              <w:spacing w:after="0" w:line="240" w:lineRule="auto"/>
              <w:rPr>
                <w:rFonts w:ascii="Times New Roman" w:eastAsia="Times New Roman" w:hAnsi="Times New Roman"/>
                <w:sz w:val="20"/>
                <w:szCs w:val="20"/>
                <w:lang w:eastAsia="en-CA"/>
              </w:rPr>
            </w:pPr>
            <w:r w:rsidRPr="003D296D">
              <w:rPr>
                <w:rFonts w:ascii="Times New Roman" w:eastAsia="Times New Roman" w:hAnsi="Times New Roman"/>
                <w:color w:val="000000"/>
                <w:sz w:val="20"/>
                <w:szCs w:val="20"/>
                <w:lang w:eastAsia="en-CA"/>
              </w:rPr>
              <w:t>* use a variety of strategies to figure out unknown words (e.g., picture cues, context clues, reading on, rereading, sounding out)</w:t>
            </w:r>
          </w:p>
          <w:p w14:paraId="431C2175" w14:textId="77777777" w:rsidR="00B40188" w:rsidRPr="003D296D" w:rsidRDefault="00B40188" w:rsidP="00EF43FD">
            <w:pPr>
              <w:spacing w:after="0" w:line="240" w:lineRule="auto"/>
              <w:rPr>
                <w:rFonts w:ascii="Times New Roman" w:eastAsia="Times New Roman" w:hAnsi="Times New Roman"/>
                <w:sz w:val="20"/>
                <w:szCs w:val="20"/>
                <w:lang w:eastAsia="en-CA"/>
              </w:rPr>
            </w:pPr>
            <w:r w:rsidRPr="003D296D">
              <w:rPr>
                <w:rFonts w:ascii="Times New Roman" w:eastAsia="Times New Roman" w:hAnsi="Times New Roman"/>
                <w:color w:val="000000"/>
                <w:sz w:val="20"/>
                <w:szCs w:val="20"/>
                <w:lang w:eastAsia="en-CA"/>
              </w:rPr>
              <w:t>* identify long-vowel combinations and their sounds</w:t>
            </w:r>
          </w:p>
          <w:p w14:paraId="293C64BD" w14:textId="77777777" w:rsidR="00B40188" w:rsidRPr="00ED17BC" w:rsidRDefault="00B40188" w:rsidP="00EF43FD">
            <w:pPr>
              <w:spacing w:after="0" w:line="240" w:lineRule="auto"/>
              <w:rPr>
                <w:rFonts w:ascii="Times New Roman" w:eastAsia="Times New Roman" w:hAnsi="Times New Roman"/>
                <w:color w:val="000000"/>
                <w:sz w:val="20"/>
                <w:szCs w:val="20"/>
                <w:lang w:eastAsia="en-CA"/>
              </w:rPr>
            </w:pPr>
            <w:r w:rsidRPr="00ED17BC">
              <w:rPr>
                <w:rFonts w:ascii="Times New Roman" w:eastAsia="Times New Roman" w:hAnsi="Times New Roman"/>
                <w:color w:val="000000"/>
                <w:sz w:val="20"/>
                <w:szCs w:val="20"/>
                <w:lang w:eastAsia="en-CA"/>
              </w:rPr>
              <w:t>* identify known and new information</w:t>
            </w:r>
          </w:p>
          <w:p w14:paraId="0CF17B55" w14:textId="77777777" w:rsidR="00B40188" w:rsidRPr="003D296D" w:rsidRDefault="00B40188" w:rsidP="00EF43FD">
            <w:pPr>
              <w:spacing w:after="0" w:line="240" w:lineRule="auto"/>
              <w:rPr>
                <w:rFonts w:ascii="Times New Roman" w:eastAsia="Times New Roman" w:hAnsi="Times New Roman"/>
                <w:sz w:val="20"/>
                <w:szCs w:val="20"/>
                <w:lang w:eastAsia="en-CA"/>
              </w:rPr>
            </w:pPr>
            <w:r w:rsidRPr="003D296D">
              <w:rPr>
                <w:rFonts w:ascii="Times New Roman" w:eastAsia="Times New Roman" w:hAnsi="Times New Roman"/>
                <w:color w:val="000000"/>
                <w:sz w:val="20"/>
                <w:szCs w:val="20"/>
                <w:lang w:eastAsia="en-CA"/>
              </w:rPr>
              <w:t>* ask questions using prior knowledge that relate to topic</w:t>
            </w:r>
          </w:p>
          <w:p w14:paraId="27152919" w14:textId="77777777" w:rsidR="00B40188" w:rsidRPr="003D296D" w:rsidRDefault="00B40188" w:rsidP="00EF43FD">
            <w:pPr>
              <w:spacing w:after="0" w:line="240" w:lineRule="auto"/>
              <w:rPr>
                <w:rFonts w:ascii="Times New Roman" w:eastAsia="Times New Roman" w:hAnsi="Times New Roman"/>
                <w:sz w:val="20"/>
                <w:szCs w:val="20"/>
                <w:lang w:eastAsia="en-CA"/>
              </w:rPr>
            </w:pPr>
            <w:r w:rsidRPr="003D296D">
              <w:rPr>
                <w:rFonts w:ascii="Times New Roman" w:eastAsia="Times New Roman" w:hAnsi="Times New Roman"/>
                <w:color w:val="000000"/>
                <w:sz w:val="20"/>
                <w:szCs w:val="20"/>
                <w:lang w:eastAsia="en-CA"/>
              </w:rPr>
              <w:t>* make text-to-</w:t>
            </w:r>
            <w:r w:rsidRPr="00ED17BC">
              <w:rPr>
                <w:rFonts w:ascii="Times New Roman" w:eastAsia="Times New Roman" w:hAnsi="Times New Roman"/>
                <w:color w:val="000000"/>
                <w:sz w:val="20"/>
                <w:szCs w:val="20"/>
                <w:lang w:eastAsia="en-CA"/>
              </w:rPr>
              <w:t>text and text-to-world connections</w:t>
            </w:r>
          </w:p>
          <w:p w14:paraId="71D666EA" w14:textId="77777777" w:rsidR="00B40188" w:rsidRPr="00ED17BC" w:rsidRDefault="00B40188" w:rsidP="00EF43FD">
            <w:pPr>
              <w:spacing w:after="0" w:line="240" w:lineRule="auto"/>
              <w:rPr>
                <w:rFonts w:ascii="Times New Roman" w:eastAsia="Times New Roman" w:hAnsi="Times New Roman"/>
                <w:color w:val="000000"/>
                <w:sz w:val="20"/>
                <w:szCs w:val="20"/>
                <w:lang w:eastAsia="en-CA"/>
              </w:rPr>
            </w:pPr>
            <w:r w:rsidRPr="003D296D">
              <w:rPr>
                <w:rFonts w:ascii="Times New Roman" w:eastAsia="Times New Roman" w:hAnsi="Times New Roman"/>
                <w:color w:val="000000"/>
                <w:sz w:val="20"/>
                <w:szCs w:val="20"/>
                <w:lang w:eastAsia="en-CA"/>
              </w:rPr>
              <w:t>* describe strategies used by good readers</w:t>
            </w:r>
            <w:r w:rsidRPr="00ED17BC">
              <w:rPr>
                <w:rFonts w:ascii="Times New Roman" w:eastAsia="Times New Roman" w:hAnsi="Times New Roman"/>
                <w:sz w:val="20"/>
                <w:szCs w:val="20"/>
                <w:lang w:eastAsia="en-CA"/>
              </w:rPr>
              <w:t xml:space="preserve">; </w:t>
            </w:r>
            <w:r w:rsidRPr="003D296D">
              <w:rPr>
                <w:rFonts w:ascii="Times New Roman" w:eastAsia="Times New Roman" w:hAnsi="Times New Roman"/>
                <w:color w:val="000000"/>
                <w:sz w:val="20"/>
                <w:szCs w:val="20"/>
                <w:lang w:eastAsia="en-CA"/>
              </w:rPr>
              <w:t>identify strategies they use to identify words</w:t>
            </w:r>
          </w:p>
          <w:p w14:paraId="4937201C" w14:textId="77777777" w:rsidR="00B40188" w:rsidRPr="003D296D" w:rsidRDefault="00B40188" w:rsidP="00EF43FD">
            <w:pPr>
              <w:spacing w:after="0" w:line="240" w:lineRule="auto"/>
              <w:rPr>
                <w:rFonts w:ascii="Times New Roman" w:eastAsia="Times New Roman" w:hAnsi="Times New Roman"/>
                <w:sz w:val="20"/>
                <w:szCs w:val="20"/>
                <w:lang w:eastAsia="en-CA"/>
              </w:rPr>
            </w:pPr>
            <w:r w:rsidRPr="00CD21A2">
              <w:rPr>
                <w:rFonts w:ascii="Times New Roman" w:eastAsia="Times New Roman" w:hAnsi="Times New Roman"/>
                <w:color w:val="000000"/>
                <w:sz w:val="20"/>
                <w:szCs w:val="20"/>
                <w:lang w:eastAsia="en-CA"/>
              </w:rPr>
              <w:t>* read grade level texts</w:t>
            </w:r>
          </w:p>
          <w:p w14:paraId="62D7AACF" w14:textId="77777777" w:rsidR="00B40188" w:rsidRPr="003D296D" w:rsidRDefault="00B40188" w:rsidP="00EF43FD">
            <w:pPr>
              <w:spacing w:after="0" w:line="240" w:lineRule="auto"/>
              <w:rPr>
                <w:rFonts w:ascii="Times New Roman" w:eastAsia="Times New Roman" w:hAnsi="Times New Roman"/>
                <w:sz w:val="20"/>
                <w:szCs w:val="20"/>
                <w:lang w:eastAsia="en-CA"/>
              </w:rPr>
            </w:pPr>
            <w:r w:rsidRPr="003D296D">
              <w:rPr>
                <w:rFonts w:ascii="Times New Roman" w:eastAsia="Times New Roman" w:hAnsi="Times New Roman"/>
                <w:color w:val="000000"/>
                <w:sz w:val="20"/>
                <w:szCs w:val="20"/>
                <w:lang w:eastAsia="en-CA"/>
              </w:rPr>
              <w:t>* identify one strategy they could use more often or do not use</w:t>
            </w:r>
          </w:p>
          <w:p w14:paraId="06C0C2D6" w14:textId="77777777" w:rsidR="00B40188" w:rsidRPr="003D296D" w:rsidRDefault="00B40188" w:rsidP="00EF43FD">
            <w:pPr>
              <w:spacing w:after="0" w:line="240" w:lineRule="auto"/>
              <w:rPr>
                <w:rFonts w:ascii="Times New Roman" w:eastAsia="Times New Roman" w:hAnsi="Times New Roman"/>
                <w:sz w:val="20"/>
                <w:szCs w:val="20"/>
                <w:lang w:eastAsia="en-CA"/>
              </w:rPr>
            </w:pPr>
            <w:r w:rsidRPr="003D296D">
              <w:rPr>
                <w:rFonts w:ascii="Times New Roman" w:eastAsia="Times New Roman" w:hAnsi="Times New Roman"/>
                <w:color w:val="000000"/>
                <w:sz w:val="20"/>
                <w:szCs w:val="20"/>
                <w:lang w:eastAsia="en-CA"/>
              </w:rPr>
              <w:t>* locating subtitl</w:t>
            </w:r>
            <w:r w:rsidRPr="00ED17BC">
              <w:rPr>
                <w:rFonts w:ascii="Times New Roman" w:eastAsia="Times New Roman" w:hAnsi="Times New Roman"/>
                <w:color w:val="000000"/>
                <w:sz w:val="20"/>
                <w:szCs w:val="20"/>
                <w:lang w:eastAsia="en-CA"/>
              </w:rPr>
              <w:t>es, titles, and headings in non-</w:t>
            </w:r>
            <w:r w:rsidRPr="003D296D">
              <w:rPr>
                <w:rFonts w:ascii="Times New Roman" w:eastAsia="Times New Roman" w:hAnsi="Times New Roman"/>
                <w:color w:val="000000"/>
                <w:sz w:val="20"/>
                <w:szCs w:val="20"/>
                <w:lang w:eastAsia="en-CA"/>
              </w:rPr>
              <w:t>fiction texts</w:t>
            </w:r>
          </w:p>
          <w:p w14:paraId="2BFF33FB" w14:textId="77777777" w:rsidR="00B40188" w:rsidRPr="00ED17BC" w:rsidRDefault="00B40188" w:rsidP="00EF43FD">
            <w:pPr>
              <w:spacing w:after="0" w:line="240" w:lineRule="auto"/>
              <w:rPr>
                <w:rFonts w:ascii="Times New Roman" w:eastAsia="Times New Roman" w:hAnsi="Times New Roman"/>
                <w:sz w:val="20"/>
                <w:szCs w:val="20"/>
                <w:lang w:eastAsia="en-CA"/>
              </w:rPr>
            </w:pPr>
            <w:r w:rsidRPr="003D296D">
              <w:rPr>
                <w:rFonts w:ascii="Times New Roman" w:eastAsia="Times New Roman" w:hAnsi="Times New Roman"/>
                <w:color w:val="000000"/>
                <w:sz w:val="20"/>
                <w:szCs w:val="20"/>
                <w:lang w:eastAsia="en-CA"/>
              </w:rPr>
              <w:t>* self-monitor and self-correct by reading and reading on</w:t>
            </w:r>
          </w:p>
        </w:tc>
      </w:tr>
      <w:tr w:rsidR="00B40188" w:rsidRPr="00ED17BC" w14:paraId="5D207A1B" w14:textId="77777777" w:rsidTr="00EF43FD">
        <w:trPr>
          <w:trHeight w:val="1916"/>
        </w:trPr>
        <w:tc>
          <w:tcPr>
            <w:tcW w:w="1951" w:type="dxa"/>
            <w:shd w:val="clear" w:color="auto" w:fill="F2F2F2"/>
          </w:tcPr>
          <w:p w14:paraId="786F7C3D"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hAnsi="Times New Roman"/>
                <w:b/>
                <w:sz w:val="20"/>
                <w:szCs w:val="20"/>
              </w:rPr>
              <w:t>FPPL</w:t>
            </w:r>
          </w:p>
          <w:p w14:paraId="67FE395A"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hAnsi="Times New Roman"/>
                <w:sz w:val="20"/>
                <w:szCs w:val="20"/>
              </w:rPr>
              <w:t>Learning involves patience and time</w:t>
            </w:r>
          </w:p>
        </w:tc>
        <w:tc>
          <w:tcPr>
            <w:tcW w:w="3260" w:type="dxa"/>
            <w:vMerge/>
            <w:shd w:val="clear" w:color="auto" w:fill="F2F2F2"/>
          </w:tcPr>
          <w:p w14:paraId="1EEB2204" w14:textId="77777777" w:rsidR="00B40188" w:rsidRPr="00ED17BC" w:rsidRDefault="00B40188" w:rsidP="00EF43FD">
            <w:pPr>
              <w:spacing w:after="0" w:line="240" w:lineRule="auto"/>
              <w:contextualSpacing/>
              <w:rPr>
                <w:rFonts w:ascii="Times New Roman" w:hAnsi="Times New Roman"/>
                <w:sz w:val="20"/>
                <w:szCs w:val="20"/>
              </w:rPr>
            </w:pPr>
          </w:p>
        </w:tc>
        <w:tc>
          <w:tcPr>
            <w:tcW w:w="1701" w:type="dxa"/>
            <w:vMerge/>
            <w:shd w:val="clear" w:color="auto" w:fill="F2F2F2"/>
          </w:tcPr>
          <w:p w14:paraId="3D84B1A5" w14:textId="77777777" w:rsidR="00B40188" w:rsidRPr="00ED17BC" w:rsidRDefault="00B40188" w:rsidP="00EF43FD">
            <w:pPr>
              <w:spacing w:after="0" w:line="240" w:lineRule="auto"/>
              <w:contextualSpacing/>
              <w:rPr>
                <w:rFonts w:ascii="Times New Roman" w:hAnsi="Times New Roman"/>
                <w:sz w:val="20"/>
                <w:szCs w:val="20"/>
              </w:rPr>
            </w:pPr>
          </w:p>
        </w:tc>
        <w:tc>
          <w:tcPr>
            <w:tcW w:w="7371" w:type="dxa"/>
            <w:vMerge/>
            <w:shd w:val="clear" w:color="auto" w:fill="F2F2F2"/>
          </w:tcPr>
          <w:p w14:paraId="269FD7A4" w14:textId="77777777" w:rsidR="00B40188" w:rsidRPr="00ED17BC" w:rsidRDefault="00B40188" w:rsidP="00EF43FD">
            <w:pPr>
              <w:pStyle w:val="ListParagraph"/>
              <w:spacing w:after="0" w:line="240" w:lineRule="auto"/>
              <w:ind w:left="0"/>
              <w:rPr>
                <w:rFonts w:ascii="Times New Roman" w:hAnsi="Times New Roman"/>
                <w:b/>
                <w:sz w:val="20"/>
                <w:szCs w:val="20"/>
              </w:rPr>
            </w:pPr>
          </w:p>
        </w:tc>
      </w:tr>
      <w:tr w:rsidR="00B40188" w:rsidRPr="00ED17BC" w14:paraId="0961F1C6" w14:textId="77777777" w:rsidTr="00EF43FD">
        <w:trPr>
          <w:trHeight w:val="267"/>
        </w:trPr>
        <w:tc>
          <w:tcPr>
            <w:tcW w:w="1951" w:type="dxa"/>
            <w:shd w:val="clear" w:color="auto" w:fill="auto"/>
          </w:tcPr>
          <w:p w14:paraId="41F93B3F"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hAnsi="Times New Roman"/>
                <w:sz w:val="20"/>
                <w:szCs w:val="20"/>
              </w:rPr>
              <w:t>Everyone can be a reader and a writer.</w:t>
            </w:r>
          </w:p>
          <w:p w14:paraId="1162A6C6" w14:textId="77777777" w:rsidR="00B40188" w:rsidRPr="00ED17BC" w:rsidRDefault="00B40188" w:rsidP="00EF43FD">
            <w:pPr>
              <w:spacing w:after="0" w:line="240" w:lineRule="auto"/>
              <w:contextualSpacing/>
              <w:rPr>
                <w:rFonts w:ascii="Times New Roman" w:hAnsi="Times New Roman"/>
                <w:sz w:val="20"/>
                <w:szCs w:val="20"/>
              </w:rPr>
            </w:pPr>
          </w:p>
          <w:p w14:paraId="10A4A6F7"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hAnsi="Times New Roman"/>
                <w:sz w:val="20"/>
                <w:szCs w:val="20"/>
              </w:rPr>
              <w:t>Listening and speaking helps us to explore, share, and develop our ideas.</w:t>
            </w:r>
          </w:p>
          <w:p w14:paraId="17A60B94" w14:textId="77777777" w:rsidR="00B40188" w:rsidRPr="00ED17BC" w:rsidRDefault="00B40188" w:rsidP="00EF43FD">
            <w:pPr>
              <w:spacing w:after="0" w:line="240" w:lineRule="auto"/>
              <w:contextualSpacing/>
              <w:rPr>
                <w:rFonts w:ascii="Times New Roman" w:hAnsi="Times New Roman"/>
                <w:sz w:val="20"/>
                <w:szCs w:val="20"/>
              </w:rPr>
            </w:pPr>
          </w:p>
          <w:p w14:paraId="5816E8EF"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hAnsi="Times New Roman"/>
                <w:sz w:val="20"/>
                <w:szCs w:val="20"/>
              </w:rPr>
              <w:t>Using language in creative and playful ways helps us understand how language works.</w:t>
            </w:r>
          </w:p>
          <w:p w14:paraId="01F2ED33" w14:textId="77777777" w:rsidR="00B40188" w:rsidRPr="00ED17BC" w:rsidRDefault="00B40188" w:rsidP="00EF43FD">
            <w:pPr>
              <w:spacing w:after="0" w:line="240" w:lineRule="auto"/>
              <w:contextualSpacing/>
              <w:rPr>
                <w:rFonts w:ascii="Times New Roman" w:hAnsi="Times New Roman"/>
                <w:sz w:val="20"/>
                <w:szCs w:val="20"/>
              </w:rPr>
            </w:pPr>
          </w:p>
        </w:tc>
        <w:tc>
          <w:tcPr>
            <w:tcW w:w="3260" w:type="dxa"/>
            <w:shd w:val="clear" w:color="auto" w:fill="auto"/>
          </w:tcPr>
          <w:p w14:paraId="5F825EDE" w14:textId="77777777" w:rsidR="00B40188" w:rsidRPr="00ED17BC" w:rsidRDefault="00B40188" w:rsidP="00EF43FD">
            <w:pPr>
              <w:spacing w:after="0" w:line="240" w:lineRule="auto"/>
              <w:contextualSpacing/>
              <w:rPr>
                <w:rFonts w:ascii="Times New Roman" w:hAnsi="Times New Roman"/>
                <w:b/>
                <w:sz w:val="20"/>
                <w:szCs w:val="20"/>
              </w:rPr>
            </w:pPr>
            <w:r w:rsidRPr="00ED17BC">
              <w:rPr>
                <w:rFonts w:ascii="Times New Roman" w:hAnsi="Times New Roman"/>
                <w:b/>
                <w:sz w:val="20"/>
                <w:szCs w:val="20"/>
              </w:rPr>
              <w:t>Informational Writing</w:t>
            </w:r>
          </w:p>
          <w:p w14:paraId="277E6456"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hAnsi="Times New Roman"/>
                <w:sz w:val="20"/>
                <w:szCs w:val="20"/>
              </w:rPr>
              <w:t>Plan and create a variety of communication forms for different purposes and audiences</w:t>
            </w:r>
          </w:p>
          <w:p w14:paraId="36DC011F" w14:textId="77777777" w:rsidR="00B40188" w:rsidRPr="00ED17BC" w:rsidRDefault="00B40188" w:rsidP="00EF43FD">
            <w:pPr>
              <w:spacing w:after="0" w:line="240" w:lineRule="auto"/>
              <w:contextualSpacing/>
              <w:rPr>
                <w:rFonts w:ascii="Times New Roman" w:hAnsi="Times New Roman"/>
                <w:sz w:val="20"/>
                <w:szCs w:val="20"/>
              </w:rPr>
            </w:pPr>
          </w:p>
          <w:p w14:paraId="3123DFD9"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hAnsi="Times New Roman"/>
                <w:sz w:val="20"/>
                <w:szCs w:val="20"/>
              </w:rPr>
              <w:t>Communicate in print, using letters and words and basic conventions of English spelling, grammar, and punctuation</w:t>
            </w:r>
          </w:p>
        </w:tc>
        <w:tc>
          <w:tcPr>
            <w:tcW w:w="1701" w:type="dxa"/>
            <w:shd w:val="clear" w:color="auto" w:fill="auto"/>
          </w:tcPr>
          <w:p w14:paraId="484F5CA7"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hAnsi="Times New Roman"/>
                <w:sz w:val="20"/>
                <w:szCs w:val="20"/>
              </w:rPr>
              <w:t>Writing strategies</w:t>
            </w:r>
          </w:p>
          <w:p w14:paraId="27A23DD3"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hAnsi="Times New Roman"/>
                <w:sz w:val="20"/>
                <w:szCs w:val="20"/>
              </w:rPr>
              <w:t>Oral language strategies</w:t>
            </w:r>
          </w:p>
          <w:p w14:paraId="162A8240"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hAnsi="Times New Roman"/>
                <w:sz w:val="20"/>
                <w:szCs w:val="20"/>
              </w:rPr>
              <w:t>•word patterns, word families</w:t>
            </w:r>
          </w:p>
          <w:p w14:paraId="77D3865F"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hAnsi="Times New Roman"/>
                <w:sz w:val="20"/>
                <w:szCs w:val="20"/>
              </w:rPr>
              <w:t>•concepts of print</w:t>
            </w:r>
          </w:p>
          <w:p w14:paraId="08D6E267"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hAnsi="Times New Roman"/>
                <w:sz w:val="20"/>
                <w:szCs w:val="20"/>
              </w:rPr>
              <w:t xml:space="preserve">•letter-sound correspondence </w:t>
            </w:r>
          </w:p>
          <w:p w14:paraId="36B82E82"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hAnsi="Times New Roman"/>
                <w:sz w:val="20"/>
                <w:szCs w:val="20"/>
              </w:rPr>
              <w:t>•letter formation</w:t>
            </w:r>
          </w:p>
          <w:p w14:paraId="52DD07B1"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hAnsi="Times New Roman"/>
                <w:sz w:val="20"/>
                <w:szCs w:val="20"/>
              </w:rPr>
              <w:t>•sentence structure and grammar</w:t>
            </w:r>
          </w:p>
          <w:p w14:paraId="047D02AC"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hAnsi="Times New Roman"/>
                <w:sz w:val="20"/>
                <w:szCs w:val="20"/>
              </w:rPr>
              <w:t>•conventions</w:t>
            </w:r>
          </w:p>
        </w:tc>
        <w:tc>
          <w:tcPr>
            <w:tcW w:w="7371" w:type="dxa"/>
            <w:shd w:val="clear" w:color="auto" w:fill="auto"/>
          </w:tcPr>
          <w:p w14:paraId="4ADC2D24" w14:textId="77777777" w:rsidR="00B40188" w:rsidRPr="00ED17BC" w:rsidRDefault="00B40188" w:rsidP="00EF43FD">
            <w:pPr>
              <w:spacing w:after="0" w:line="240" w:lineRule="auto"/>
              <w:rPr>
                <w:rFonts w:ascii="Times New Roman" w:eastAsia="Times New Roman" w:hAnsi="Times New Roman"/>
                <w:color w:val="000000"/>
                <w:sz w:val="20"/>
                <w:szCs w:val="20"/>
                <w:lang w:eastAsia="en-CA"/>
              </w:rPr>
            </w:pPr>
            <w:r w:rsidRPr="00ED17BC">
              <w:rPr>
                <w:rFonts w:ascii="Times New Roman" w:eastAsia="Times New Roman" w:hAnsi="Times New Roman"/>
                <w:color w:val="000000"/>
                <w:sz w:val="20"/>
                <w:szCs w:val="20"/>
                <w:lang w:eastAsia="en-CA"/>
              </w:rPr>
              <w:t>6 Trait organization and sequence</w:t>
            </w:r>
          </w:p>
          <w:p w14:paraId="7BBCA1CE" w14:textId="77777777" w:rsidR="00B40188" w:rsidRPr="00ED17BC" w:rsidRDefault="00B40188" w:rsidP="00EF43FD">
            <w:pPr>
              <w:spacing w:after="0" w:line="240" w:lineRule="auto"/>
              <w:rPr>
                <w:rFonts w:ascii="Times New Roman" w:eastAsia="Times New Roman" w:hAnsi="Times New Roman"/>
                <w:color w:val="000000"/>
                <w:sz w:val="20"/>
                <w:szCs w:val="20"/>
                <w:lang w:eastAsia="en-CA"/>
              </w:rPr>
            </w:pPr>
            <w:r w:rsidRPr="00ED17BC">
              <w:rPr>
                <w:rFonts w:ascii="Times New Roman" w:eastAsia="Times New Roman" w:hAnsi="Times New Roman"/>
                <w:color w:val="000000"/>
                <w:sz w:val="20"/>
                <w:szCs w:val="20"/>
                <w:lang w:eastAsia="en-CA"/>
              </w:rPr>
              <w:t>6 Trait paragraphs</w:t>
            </w:r>
          </w:p>
          <w:p w14:paraId="0E9852FA" w14:textId="77777777" w:rsidR="00B40188" w:rsidRPr="00ED17BC" w:rsidRDefault="00B40188" w:rsidP="00EF43FD">
            <w:pPr>
              <w:spacing w:after="0" w:line="240" w:lineRule="auto"/>
              <w:rPr>
                <w:rFonts w:ascii="Times New Roman" w:eastAsia="Times New Roman" w:hAnsi="Times New Roman"/>
                <w:color w:val="000000"/>
                <w:sz w:val="20"/>
                <w:szCs w:val="20"/>
                <w:lang w:eastAsia="en-CA"/>
              </w:rPr>
            </w:pPr>
            <w:r w:rsidRPr="00ED17BC">
              <w:rPr>
                <w:rFonts w:ascii="Times New Roman" w:eastAsia="Times New Roman" w:hAnsi="Times New Roman"/>
                <w:color w:val="000000"/>
                <w:sz w:val="20"/>
                <w:szCs w:val="20"/>
                <w:lang w:eastAsia="en-CA"/>
              </w:rPr>
              <w:t>Create how-to books/ Write a non-fiction text</w:t>
            </w:r>
          </w:p>
          <w:p w14:paraId="04B3ED1B" w14:textId="77777777" w:rsidR="00B40188" w:rsidRPr="00ED17BC" w:rsidRDefault="00B40188" w:rsidP="00EF43FD">
            <w:pPr>
              <w:spacing w:after="0" w:line="240" w:lineRule="auto"/>
              <w:rPr>
                <w:rFonts w:ascii="Times New Roman" w:eastAsia="Times New Roman" w:hAnsi="Times New Roman"/>
                <w:color w:val="000000"/>
                <w:sz w:val="20"/>
                <w:szCs w:val="20"/>
                <w:lang w:eastAsia="en-CA"/>
              </w:rPr>
            </w:pPr>
            <w:r w:rsidRPr="00ED17BC">
              <w:rPr>
                <w:rFonts w:ascii="Times New Roman" w:eastAsia="Times New Roman" w:hAnsi="Times New Roman"/>
                <w:color w:val="000000"/>
                <w:sz w:val="20"/>
                <w:szCs w:val="20"/>
                <w:lang w:eastAsia="en-CA"/>
              </w:rPr>
              <w:t>Creating text features</w:t>
            </w:r>
          </w:p>
          <w:p w14:paraId="059BE5B3" w14:textId="77777777" w:rsidR="00B40188" w:rsidRPr="0090481C" w:rsidRDefault="00B40188" w:rsidP="00EF43FD">
            <w:pPr>
              <w:spacing w:after="0" w:line="240" w:lineRule="auto"/>
              <w:rPr>
                <w:rFonts w:ascii="Times New Roman" w:eastAsia="Times New Roman" w:hAnsi="Times New Roman"/>
                <w:sz w:val="20"/>
                <w:szCs w:val="20"/>
                <w:lang w:eastAsia="en-CA"/>
              </w:rPr>
            </w:pPr>
            <w:r w:rsidRPr="0090481C">
              <w:rPr>
                <w:rFonts w:ascii="Times New Roman" w:eastAsia="Times New Roman" w:hAnsi="Times New Roman"/>
                <w:color w:val="000000"/>
                <w:sz w:val="20"/>
                <w:szCs w:val="20"/>
                <w:lang w:eastAsia="en-CA"/>
              </w:rPr>
              <w:t>* create informative text on a specific topic using several paragraphs</w:t>
            </w:r>
          </w:p>
          <w:p w14:paraId="48C7C30B" w14:textId="77777777" w:rsidR="00B40188" w:rsidRPr="0090481C" w:rsidRDefault="00B40188" w:rsidP="00EF43FD">
            <w:pPr>
              <w:spacing w:after="0" w:line="240" w:lineRule="auto"/>
              <w:rPr>
                <w:rFonts w:ascii="Times New Roman" w:eastAsia="Times New Roman" w:hAnsi="Times New Roman"/>
                <w:sz w:val="20"/>
                <w:szCs w:val="20"/>
                <w:lang w:eastAsia="en-CA"/>
              </w:rPr>
            </w:pPr>
            <w:r w:rsidRPr="0090481C">
              <w:rPr>
                <w:rFonts w:ascii="Times New Roman" w:eastAsia="Times New Roman" w:hAnsi="Times New Roman"/>
                <w:color w:val="000000"/>
                <w:sz w:val="20"/>
                <w:szCs w:val="20"/>
                <w:lang w:eastAsia="en-CA"/>
              </w:rPr>
              <w:t xml:space="preserve">* select a topic independently and write </w:t>
            </w:r>
            <w:r w:rsidRPr="00ED17BC">
              <w:rPr>
                <w:rFonts w:ascii="Times New Roman" w:eastAsia="Times New Roman" w:hAnsi="Times New Roman"/>
                <w:color w:val="000000"/>
                <w:sz w:val="20"/>
                <w:szCs w:val="20"/>
                <w:lang w:eastAsia="en-CA"/>
              </w:rPr>
              <w:t>5+</w:t>
            </w:r>
            <w:r w:rsidRPr="0090481C">
              <w:rPr>
                <w:rFonts w:ascii="Times New Roman" w:eastAsia="Times New Roman" w:hAnsi="Times New Roman"/>
                <w:color w:val="000000"/>
                <w:sz w:val="20"/>
                <w:szCs w:val="20"/>
                <w:lang w:eastAsia="en-CA"/>
              </w:rPr>
              <w:t xml:space="preserve"> more related ideas</w:t>
            </w:r>
          </w:p>
          <w:p w14:paraId="32924D9F" w14:textId="77777777" w:rsidR="00B40188" w:rsidRPr="0090481C" w:rsidRDefault="00B40188" w:rsidP="00EF43FD">
            <w:pPr>
              <w:spacing w:after="0" w:line="240" w:lineRule="auto"/>
              <w:rPr>
                <w:rFonts w:ascii="Times New Roman" w:eastAsia="Times New Roman" w:hAnsi="Times New Roman"/>
                <w:sz w:val="20"/>
                <w:szCs w:val="20"/>
                <w:lang w:eastAsia="en-CA"/>
              </w:rPr>
            </w:pPr>
            <w:r w:rsidRPr="0090481C">
              <w:rPr>
                <w:rFonts w:ascii="Times New Roman" w:eastAsia="Times New Roman" w:hAnsi="Times New Roman"/>
                <w:color w:val="000000"/>
                <w:sz w:val="20"/>
                <w:szCs w:val="20"/>
                <w:lang w:eastAsia="en-CA"/>
              </w:rPr>
              <w:t>* begin to use content spe</w:t>
            </w:r>
            <w:r w:rsidRPr="00ED17BC">
              <w:rPr>
                <w:rFonts w:ascii="Times New Roman" w:eastAsia="Times New Roman" w:hAnsi="Times New Roman"/>
                <w:color w:val="000000"/>
                <w:sz w:val="20"/>
                <w:szCs w:val="20"/>
                <w:lang w:eastAsia="en-CA"/>
              </w:rPr>
              <w:t>cific vocabulary</w:t>
            </w:r>
            <w:r w:rsidRPr="0090481C">
              <w:rPr>
                <w:rFonts w:ascii="Times New Roman" w:eastAsia="Times New Roman" w:hAnsi="Times New Roman"/>
                <w:color w:val="000000"/>
                <w:sz w:val="20"/>
                <w:szCs w:val="20"/>
                <w:lang w:eastAsia="en-CA"/>
              </w:rPr>
              <w:t xml:space="preserve"> (including labels or captions)</w:t>
            </w:r>
          </w:p>
          <w:p w14:paraId="31B89153" w14:textId="77777777" w:rsidR="00B40188" w:rsidRPr="0090481C" w:rsidRDefault="00B40188" w:rsidP="00EF43FD">
            <w:pPr>
              <w:spacing w:after="0" w:line="240" w:lineRule="auto"/>
              <w:rPr>
                <w:rFonts w:ascii="Times New Roman" w:eastAsia="Times New Roman" w:hAnsi="Times New Roman"/>
                <w:sz w:val="20"/>
                <w:szCs w:val="20"/>
                <w:lang w:eastAsia="en-CA"/>
              </w:rPr>
            </w:pPr>
            <w:r w:rsidRPr="0090481C">
              <w:rPr>
                <w:rFonts w:ascii="Times New Roman" w:eastAsia="Times New Roman" w:hAnsi="Times New Roman"/>
                <w:color w:val="000000"/>
                <w:sz w:val="20"/>
                <w:szCs w:val="20"/>
                <w:lang w:eastAsia="en-CA"/>
              </w:rPr>
              <w:t xml:space="preserve">* </w:t>
            </w:r>
            <w:r w:rsidRPr="00ED17BC">
              <w:rPr>
                <w:rFonts w:ascii="Times New Roman" w:eastAsia="Times New Roman" w:hAnsi="Times New Roman"/>
                <w:color w:val="000000"/>
                <w:sz w:val="20"/>
                <w:szCs w:val="20"/>
                <w:lang w:eastAsia="en-CA"/>
              </w:rPr>
              <w:t>use variety of sentence lengths</w:t>
            </w:r>
          </w:p>
          <w:p w14:paraId="10ABD859" w14:textId="77777777" w:rsidR="00B40188" w:rsidRPr="0090481C" w:rsidRDefault="00B40188" w:rsidP="00EF43FD">
            <w:pPr>
              <w:spacing w:after="0" w:line="240" w:lineRule="auto"/>
              <w:rPr>
                <w:rFonts w:ascii="Times New Roman" w:eastAsia="Times New Roman" w:hAnsi="Times New Roman"/>
                <w:sz w:val="20"/>
                <w:szCs w:val="20"/>
                <w:lang w:eastAsia="en-CA"/>
              </w:rPr>
            </w:pPr>
            <w:r w:rsidRPr="0090481C">
              <w:rPr>
                <w:rFonts w:ascii="Times New Roman" w:eastAsia="Times New Roman" w:hAnsi="Times New Roman"/>
                <w:color w:val="000000"/>
                <w:sz w:val="20"/>
                <w:szCs w:val="20"/>
                <w:lang w:eastAsia="en-CA"/>
              </w:rPr>
              <w:t>*identify qualities of good writing</w:t>
            </w:r>
            <w:r w:rsidRPr="00ED17BC">
              <w:rPr>
                <w:rFonts w:ascii="Times New Roman" w:eastAsia="Times New Roman" w:hAnsi="Times New Roman"/>
                <w:sz w:val="20"/>
                <w:szCs w:val="20"/>
                <w:lang w:eastAsia="en-CA"/>
              </w:rPr>
              <w:t xml:space="preserve"> and </w:t>
            </w:r>
            <w:r w:rsidRPr="0090481C">
              <w:rPr>
                <w:rFonts w:ascii="Times New Roman" w:eastAsia="Times New Roman" w:hAnsi="Times New Roman"/>
                <w:color w:val="000000"/>
                <w:sz w:val="20"/>
                <w:szCs w:val="20"/>
                <w:lang w:eastAsia="en-CA"/>
              </w:rPr>
              <w:t xml:space="preserve">share writing with others </w:t>
            </w:r>
          </w:p>
          <w:p w14:paraId="2B9794D7" w14:textId="77777777" w:rsidR="00B40188" w:rsidRPr="0090481C" w:rsidRDefault="00B40188" w:rsidP="00EF43FD">
            <w:pPr>
              <w:spacing w:after="0" w:line="240" w:lineRule="auto"/>
              <w:rPr>
                <w:rFonts w:ascii="Times New Roman" w:eastAsia="Times New Roman" w:hAnsi="Times New Roman"/>
                <w:sz w:val="20"/>
                <w:szCs w:val="20"/>
                <w:lang w:eastAsia="en-CA"/>
              </w:rPr>
            </w:pPr>
            <w:r w:rsidRPr="0090481C">
              <w:rPr>
                <w:rFonts w:ascii="Times New Roman" w:eastAsia="Times New Roman" w:hAnsi="Times New Roman"/>
                <w:color w:val="000000"/>
                <w:sz w:val="20"/>
                <w:szCs w:val="20"/>
                <w:lang w:eastAsia="en-CA"/>
              </w:rPr>
              <w:t>* volunteer to share work with others</w:t>
            </w:r>
          </w:p>
          <w:p w14:paraId="7135D305" w14:textId="77777777" w:rsidR="00B40188" w:rsidRPr="00ED17BC" w:rsidRDefault="00B40188" w:rsidP="00EF43FD">
            <w:pPr>
              <w:spacing w:after="0" w:line="240" w:lineRule="auto"/>
              <w:rPr>
                <w:rFonts w:ascii="Times New Roman" w:eastAsia="Times New Roman" w:hAnsi="Times New Roman"/>
                <w:color w:val="000000"/>
                <w:sz w:val="20"/>
                <w:szCs w:val="20"/>
                <w:lang w:eastAsia="en-CA"/>
              </w:rPr>
            </w:pPr>
            <w:r w:rsidRPr="0090481C">
              <w:rPr>
                <w:rFonts w:ascii="Times New Roman" w:eastAsia="Times New Roman" w:hAnsi="Times New Roman"/>
                <w:color w:val="000000"/>
                <w:sz w:val="20"/>
                <w:szCs w:val="20"/>
                <w:lang w:eastAsia="en-CA"/>
              </w:rPr>
              <w:t xml:space="preserve">*  spell most common grade level words correctly </w:t>
            </w:r>
          </w:p>
          <w:p w14:paraId="38ED5BA1" w14:textId="77777777" w:rsidR="00B40188" w:rsidRPr="0090481C" w:rsidRDefault="00B40188" w:rsidP="00EF43FD">
            <w:pPr>
              <w:spacing w:after="0" w:line="240" w:lineRule="auto"/>
              <w:rPr>
                <w:rFonts w:ascii="Times New Roman" w:eastAsia="Times New Roman" w:hAnsi="Times New Roman"/>
                <w:color w:val="000000"/>
                <w:sz w:val="20"/>
                <w:szCs w:val="20"/>
                <w:lang w:eastAsia="en-CA"/>
              </w:rPr>
            </w:pPr>
            <w:r w:rsidRPr="0090481C">
              <w:rPr>
                <w:rFonts w:ascii="Times New Roman" w:eastAsia="Times New Roman" w:hAnsi="Times New Roman"/>
                <w:color w:val="000000"/>
                <w:sz w:val="20"/>
                <w:szCs w:val="20"/>
                <w:lang w:eastAsia="en-CA"/>
              </w:rPr>
              <w:t>*  </w:t>
            </w:r>
            <w:r w:rsidRPr="00ED17BC">
              <w:rPr>
                <w:rFonts w:ascii="Times New Roman" w:eastAsia="Times New Roman" w:hAnsi="Times New Roman"/>
                <w:color w:val="000000"/>
                <w:sz w:val="20"/>
                <w:szCs w:val="20"/>
                <w:lang w:eastAsia="en-CA"/>
              </w:rPr>
              <w:t xml:space="preserve">use phonics </w:t>
            </w:r>
            <w:r w:rsidRPr="0090481C">
              <w:rPr>
                <w:rFonts w:ascii="Times New Roman" w:eastAsia="Times New Roman" w:hAnsi="Times New Roman"/>
                <w:color w:val="000000"/>
                <w:sz w:val="20"/>
                <w:szCs w:val="20"/>
                <w:lang w:eastAsia="en-CA"/>
              </w:rPr>
              <w:t>to spell unknown words</w:t>
            </w:r>
          </w:p>
          <w:p w14:paraId="04E1103A" w14:textId="77777777" w:rsidR="00B40188" w:rsidRPr="0090481C" w:rsidRDefault="00B40188" w:rsidP="00EF43FD">
            <w:pPr>
              <w:spacing w:after="0" w:line="240" w:lineRule="auto"/>
              <w:rPr>
                <w:rFonts w:ascii="Times New Roman" w:eastAsia="Times New Roman" w:hAnsi="Times New Roman"/>
                <w:sz w:val="20"/>
                <w:szCs w:val="20"/>
                <w:lang w:eastAsia="en-CA"/>
              </w:rPr>
            </w:pPr>
            <w:r w:rsidRPr="0090481C">
              <w:rPr>
                <w:rFonts w:ascii="Times New Roman" w:eastAsia="Times New Roman" w:hAnsi="Times New Roman"/>
                <w:color w:val="000000"/>
                <w:sz w:val="20"/>
                <w:szCs w:val="20"/>
                <w:lang w:eastAsia="en-CA"/>
              </w:rPr>
              <w:t>*  </w:t>
            </w:r>
            <w:r w:rsidRPr="00ED17BC">
              <w:rPr>
                <w:rFonts w:ascii="Times New Roman" w:eastAsia="Times New Roman" w:hAnsi="Times New Roman"/>
                <w:color w:val="000000"/>
                <w:sz w:val="20"/>
                <w:szCs w:val="20"/>
                <w:lang w:eastAsia="en-CA"/>
              </w:rPr>
              <w:t>uses capitals for proper nouns and exclamations and question mark</w:t>
            </w:r>
          </w:p>
          <w:p w14:paraId="4938214A" w14:textId="77777777" w:rsidR="00B40188" w:rsidRPr="00ED17BC" w:rsidRDefault="00B40188" w:rsidP="00EF43FD">
            <w:pPr>
              <w:spacing w:after="0" w:line="240" w:lineRule="auto"/>
              <w:rPr>
                <w:rFonts w:ascii="Times New Roman" w:eastAsia="Times New Roman" w:hAnsi="Times New Roman"/>
                <w:sz w:val="20"/>
                <w:szCs w:val="20"/>
                <w:lang w:eastAsia="en-CA"/>
              </w:rPr>
            </w:pPr>
            <w:r w:rsidRPr="0090481C">
              <w:rPr>
                <w:rFonts w:ascii="Times New Roman" w:eastAsia="Times New Roman" w:hAnsi="Times New Roman"/>
                <w:color w:val="000000"/>
                <w:sz w:val="20"/>
                <w:szCs w:val="20"/>
                <w:lang w:eastAsia="en-CA"/>
              </w:rPr>
              <w:t>* use common spelling patterns to spell new words</w:t>
            </w:r>
          </w:p>
        </w:tc>
      </w:tr>
    </w:tbl>
    <w:p w14:paraId="0D84DCE6" w14:textId="77777777" w:rsidR="00B40188" w:rsidRPr="000F6C63" w:rsidRDefault="00B40188" w:rsidP="00B40188">
      <w:pPr>
        <w:tabs>
          <w:tab w:val="left" w:pos="9447"/>
        </w:tabs>
        <w:spacing w:after="0" w:line="240" w:lineRule="auto"/>
        <w:contextualSpacing/>
        <w:rPr>
          <w:rFonts w:ascii="Times New Roman" w:hAnsi="Times New Roman"/>
          <w:b/>
          <w:sz w:val="20"/>
          <w:szCs w:val="20"/>
        </w:rPr>
      </w:pPr>
      <w:r w:rsidRPr="000F6C63">
        <w:rPr>
          <w:rFonts w:ascii="Times New Roman" w:hAnsi="Times New Roman"/>
          <w:b/>
          <w:sz w:val="20"/>
          <w:szCs w:val="20"/>
        </w:rPr>
        <w:lastRenderedPageBreak/>
        <w:t>Term 3</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409"/>
        <w:gridCol w:w="2410"/>
        <w:gridCol w:w="6095"/>
      </w:tblGrid>
      <w:tr w:rsidR="00B40188" w:rsidRPr="00ED17BC" w14:paraId="0B0717A8" w14:textId="77777777" w:rsidTr="00EF43FD">
        <w:tc>
          <w:tcPr>
            <w:tcW w:w="3369" w:type="dxa"/>
            <w:shd w:val="clear" w:color="auto" w:fill="auto"/>
          </w:tcPr>
          <w:p w14:paraId="3D1B1E39" w14:textId="77777777" w:rsidR="00B40188" w:rsidRPr="00ED17BC" w:rsidRDefault="00B40188" w:rsidP="00EF43FD">
            <w:pPr>
              <w:spacing w:after="0" w:line="240" w:lineRule="auto"/>
              <w:contextualSpacing/>
              <w:jc w:val="center"/>
              <w:rPr>
                <w:rFonts w:ascii="Times New Roman" w:hAnsi="Times New Roman"/>
                <w:b/>
                <w:sz w:val="20"/>
                <w:szCs w:val="20"/>
              </w:rPr>
            </w:pPr>
            <w:r w:rsidRPr="00ED17BC">
              <w:rPr>
                <w:rFonts w:ascii="Times New Roman" w:hAnsi="Times New Roman"/>
                <w:b/>
                <w:sz w:val="20"/>
                <w:szCs w:val="20"/>
              </w:rPr>
              <w:t>Big Ideas</w:t>
            </w:r>
          </w:p>
        </w:tc>
        <w:tc>
          <w:tcPr>
            <w:tcW w:w="2409" w:type="dxa"/>
            <w:shd w:val="clear" w:color="auto" w:fill="auto"/>
          </w:tcPr>
          <w:p w14:paraId="54635329" w14:textId="77777777" w:rsidR="00B40188" w:rsidRPr="00ED17BC" w:rsidRDefault="00B40188" w:rsidP="00EF43FD">
            <w:pPr>
              <w:spacing w:after="0" w:line="240" w:lineRule="auto"/>
              <w:contextualSpacing/>
              <w:jc w:val="center"/>
              <w:rPr>
                <w:rFonts w:ascii="Times New Roman" w:hAnsi="Times New Roman"/>
                <w:b/>
                <w:sz w:val="20"/>
                <w:szCs w:val="20"/>
              </w:rPr>
            </w:pPr>
            <w:r w:rsidRPr="00ED17BC">
              <w:rPr>
                <w:rFonts w:ascii="Times New Roman" w:hAnsi="Times New Roman"/>
                <w:b/>
                <w:sz w:val="20"/>
                <w:szCs w:val="20"/>
              </w:rPr>
              <w:t>Curricular Competencies</w:t>
            </w:r>
          </w:p>
        </w:tc>
        <w:tc>
          <w:tcPr>
            <w:tcW w:w="2410" w:type="dxa"/>
            <w:shd w:val="clear" w:color="auto" w:fill="auto"/>
          </w:tcPr>
          <w:p w14:paraId="017A3FAA" w14:textId="77777777" w:rsidR="00B40188" w:rsidRPr="00ED17BC" w:rsidRDefault="00B40188" w:rsidP="00EF43FD">
            <w:pPr>
              <w:spacing w:after="0" w:line="240" w:lineRule="auto"/>
              <w:contextualSpacing/>
              <w:jc w:val="center"/>
              <w:rPr>
                <w:rFonts w:ascii="Times New Roman" w:hAnsi="Times New Roman"/>
                <w:b/>
                <w:sz w:val="20"/>
                <w:szCs w:val="20"/>
              </w:rPr>
            </w:pPr>
            <w:r w:rsidRPr="00ED17BC">
              <w:rPr>
                <w:rFonts w:ascii="Times New Roman" w:hAnsi="Times New Roman"/>
                <w:b/>
                <w:sz w:val="20"/>
                <w:szCs w:val="20"/>
              </w:rPr>
              <w:t>Knowledge Standards</w:t>
            </w:r>
          </w:p>
        </w:tc>
        <w:tc>
          <w:tcPr>
            <w:tcW w:w="6095" w:type="dxa"/>
            <w:shd w:val="clear" w:color="auto" w:fill="auto"/>
          </w:tcPr>
          <w:p w14:paraId="49E90239" w14:textId="77777777" w:rsidR="00B40188" w:rsidRPr="00ED17BC" w:rsidRDefault="00B40188" w:rsidP="00EF43FD">
            <w:pPr>
              <w:spacing w:after="0" w:line="240" w:lineRule="auto"/>
              <w:contextualSpacing/>
              <w:jc w:val="center"/>
              <w:rPr>
                <w:rFonts w:ascii="Times New Roman" w:hAnsi="Times New Roman"/>
                <w:b/>
                <w:sz w:val="20"/>
                <w:szCs w:val="20"/>
              </w:rPr>
            </w:pPr>
            <w:r w:rsidRPr="00ED17BC">
              <w:rPr>
                <w:rFonts w:ascii="Times New Roman" w:hAnsi="Times New Roman"/>
                <w:b/>
                <w:sz w:val="20"/>
                <w:szCs w:val="20"/>
              </w:rPr>
              <w:t>Instructional Activities/Assessment</w:t>
            </w:r>
          </w:p>
        </w:tc>
      </w:tr>
      <w:tr w:rsidR="00B40188" w:rsidRPr="00ED17BC" w14:paraId="56BA6452" w14:textId="77777777" w:rsidTr="00EF43FD">
        <w:trPr>
          <w:trHeight w:val="2300"/>
        </w:trPr>
        <w:tc>
          <w:tcPr>
            <w:tcW w:w="3369" w:type="dxa"/>
            <w:shd w:val="clear" w:color="auto" w:fill="auto"/>
          </w:tcPr>
          <w:p w14:paraId="2A2349E5"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hAnsi="Times New Roman"/>
                <w:sz w:val="20"/>
                <w:szCs w:val="20"/>
              </w:rPr>
              <w:t>Language and stories can be a source of creativity and joy.</w:t>
            </w:r>
          </w:p>
          <w:p w14:paraId="26D6A312" w14:textId="77777777" w:rsidR="00B40188" w:rsidRPr="00ED17BC" w:rsidRDefault="00B40188" w:rsidP="00EF43FD">
            <w:pPr>
              <w:spacing w:after="0" w:line="240" w:lineRule="auto"/>
              <w:contextualSpacing/>
              <w:rPr>
                <w:rFonts w:ascii="Times New Roman" w:hAnsi="Times New Roman"/>
                <w:sz w:val="20"/>
                <w:szCs w:val="20"/>
              </w:rPr>
            </w:pPr>
          </w:p>
          <w:p w14:paraId="133AAAF4"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hAnsi="Times New Roman"/>
                <w:sz w:val="20"/>
                <w:szCs w:val="20"/>
              </w:rPr>
              <w:t>Listening and speaking helps us to explore, share, and develop our ideas.</w:t>
            </w:r>
          </w:p>
          <w:p w14:paraId="4CBD1C12" w14:textId="77777777" w:rsidR="00B40188" w:rsidRPr="00ED17BC" w:rsidRDefault="00B40188" w:rsidP="00EF43FD">
            <w:pPr>
              <w:spacing w:after="0" w:line="240" w:lineRule="auto"/>
              <w:contextualSpacing/>
              <w:rPr>
                <w:rFonts w:ascii="Times New Roman" w:hAnsi="Times New Roman"/>
                <w:sz w:val="20"/>
                <w:szCs w:val="20"/>
              </w:rPr>
            </w:pPr>
          </w:p>
          <w:p w14:paraId="0DEAB8AE"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hAnsi="Times New Roman"/>
                <w:sz w:val="20"/>
                <w:szCs w:val="20"/>
              </w:rPr>
              <w:t>Everyone can be a reader and a writer.</w:t>
            </w:r>
          </w:p>
          <w:p w14:paraId="00BBB266" w14:textId="77777777" w:rsidR="00B40188" w:rsidRPr="00ED17BC" w:rsidRDefault="00B40188" w:rsidP="00EF43FD">
            <w:pPr>
              <w:spacing w:after="0" w:line="240" w:lineRule="auto"/>
              <w:contextualSpacing/>
              <w:rPr>
                <w:rFonts w:ascii="Times New Roman" w:hAnsi="Times New Roman"/>
                <w:sz w:val="20"/>
                <w:szCs w:val="20"/>
              </w:rPr>
            </w:pPr>
          </w:p>
        </w:tc>
        <w:tc>
          <w:tcPr>
            <w:tcW w:w="2409" w:type="dxa"/>
            <w:shd w:val="clear" w:color="auto" w:fill="auto"/>
          </w:tcPr>
          <w:p w14:paraId="3BB79599"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hAnsi="Times New Roman"/>
                <w:sz w:val="20"/>
                <w:szCs w:val="20"/>
              </w:rPr>
              <w:t>Use play and other creative means to discover foundational concepts of print, oral, and visual texts (use play and other creative means to discover print, pictures, and oral language)</w:t>
            </w:r>
          </w:p>
          <w:p w14:paraId="0CF2DE4F" w14:textId="77777777" w:rsidR="00B40188" w:rsidRPr="00ED17BC" w:rsidRDefault="00B40188" w:rsidP="00EF43FD">
            <w:pPr>
              <w:spacing w:after="0" w:line="240" w:lineRule="auto"/>
              <w:contextualSpacing/>
              <w:rPr>
                <w:rFonts w:ascii="Times New Roman" w:hAnsi="Times New Roman"/>
                <w:sz w:val="20"/>
                <w:szCs w:val="20"/>
              </w:rPr>
            </w:pPr>
          </w:p>
          <w:p w14:paraId="5C4745D4"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hAnsi="Times New Roman"/>
                <w:sz w:val="20"/>
                <w:szCs w:val="20"/>
              </w:rPr>
              <w:t>Exchange ideas and perspectives to build shared understanding</w:t>
            </w:r>
          </w:p>
          <w:p w14:paraId="354EBAA5" w14:textId="77777777" w:rsidR="00B40188" w:rsidRPr="00ED17BC" w:rsidRDefault="00B40188" w:rsidP="00EF43FD">
            <w:pPr>
              <w:spacing w:after="0" w:line="240" w:lineRule="auto"/>
              <w:contextualSpacing/>
              <w:rPr>
                <w:rFonts w:ascii="Times New Roman" w:hAnsi="Times New Roman"/>
                <w:sz w:val="20"/>
                <w:szCs w:val="20"/>
              </w:rPr>
            </w:pPr>
          </w:p>
        </w:tc>
        <w:tc>
          <w:tcPr>
            <w:tcW w:w="2410" w:type="dxa"/>
            <w:shd w:val="clear" w:color="auto" w:fill="auto"/>
          </w:tcPr>
          <w:p w14:paraId="285B239C"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hAnsi="Times New Roman"/>
                <w:sz w:val="20"/>
                <w:szCs w:val="20"/>
              </w:rPr>
              <w:t>•word patterns, word families</w:t>
            </w:r>
          </w:p>
          <w:p w14:paraId="4B71DF14"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hAnsi="Times New Roman"/>
                <w:sz w:val="20"/>
                <w:szCs w:val="20"/>
              </w:rPr>
              <w:t>•concepts of print</w:t>
            </w:r>
          </w:p>
          <w:p w14:paraId="6A87E013"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hAnsi="Times New Roman"/>
                <w:sz w:val="20"/>
                <w:szCs w:val="20"/>
              </w:rPr>
              <w:t xml:space="preserve">•letter-sound correspondence </w:t>
            </w:r>
          </w:p>
          <w:p w14:paraId="79AC229F"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hAnsi="Times New Roman"/>
                <w:sz w:val="20"/>
                <w:szCs w:val="20"/>
              </w:rPr>
              <w:t>•letter formation</w:t>
            </w:r>
          </w:p>
          <w:p w14:paraId="5BB93947"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hAnsi="Times New Roman"/>
                <w:sz w:val="20"/>
                <w:szCs w:val="20"/>
              </w:rPr>
              <w:t>•conventions</w:t>
            </w:r>
          </w:p>
          <w:p w14:paraId="6BD73B06"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hAnsi="Times New Roman"/>
                <w:sz w:val="20"/>
                <w:szCs w:val="20"/>
              </w:rPr>
              <w:t>Metacognitive strategies</w:t>
            </w:r>
          </w:p>
        </w:tc>
        <w:tc>
          <w:tcPr>
            <w:tcW w:w="6095" w:type="dxa"/>
            <w:shd w:val="clear" w:color="auto" w:fill="auto"/>
          </w:tcPr>
          <w:p w14:paraId="3B00340A" w14:textId="77777777" w:rsidR="00B40188" w:rsidRPr="00ED17BC" w:rsidRDefault="00B40188" w:rsidP="00EF43FD">
            <w:pPr>
              <w:pStyle w:val="ListParagraph"/>
              <w:spacing w:after="0" w:line="240" w:lineRule="auto"/>
              <w:ind w:left="0"/>
              <w:rPr>
                <w:rFonts w:ascii="Times New Roman" w:hAnsi="Times New Roman"/>
                <w:b/>
                <w:sz w:val="20"/>
                <w:szCs w:val="20"/>
              </w:rPr>
            </w:pPr>
            <w:r w:rsidRPr="00ED17BC">
              <w:rPr>
                <w:rFonts w:ascii="Times New Roman" w:hAnsi="Times New Roman"/>
                <w:b/>
                <w:sz w:val="20"/>
                <w:szCs w:val="20"/>
              </w:rPr>
              <w:t>Poetry</w:t>
            </w:r>
          </w:p>
          <w:p w14:paraId="11D93BFA" w14:textId="77777777" w:rsidR="00B40188" w:rsidRPr="00ED17BC" w:rsidRDefault="00B40188" w:rsidP="00EF43FD">
            <w:pPr>
              <w:pStyle w:val="ListParagraph"/>
              <w:spacing w:after="0" w:line="240" w:lineRule="auto"/>
              <w:ind w:left="0"/>
              <w:rPr>
                <w:rFonts w:ascii="Times New Roman" w:hAnsi="Times New Roman"/>
                <w:sz w:val="20"/>
                <w:szCs w:val="20"/>
              </w:rPr>
            </w:pPr>
            <w:r w:rsidRPr="00ED17BC">
              <w:rPr>
                <w:rFonts w:ascii="Times New Roman" w:hAnsi="Times New Roman"/>
                <w:sz w:val="20"/>
                <w:szCs w:val="20"/>
              </w:rPr>
              <w:t>Word wall games</w:t>
            </w:r>
          </w:p>
          <w:p w14:paraId="55DE9F37" w14:textId="77777777" w:rsidR="00B40188" w:rsidRPr="00ED17BC" w:rsidRDefault="00B40188" w:rsidP="00EF43FD">
            <w:pPr>
              <w:pStyle w:val="ListParagraph"/>
              <w:spacing w:after="0" w:line="240" w:lineRule="auto"/>
              <w:ind w:left="0"/>
              <w:rPr>
                <w:rFonts w:ascii="Times New Roman" w:hAnsi="Times New Roman"/>
                <w:sz w:val="20"/>
                <w:szCs w:val="20"/>
              </w:rPr>
            </w:pPr>
            <w:r w:rsidRPr="00ED17BC">
              <w:rPr>
                <w:rFonts w:ascii="Times New Roman" w:hAnsi="Times New Roman"/>
                <w:sz w:val="20"/>
                <w:szCs w:val="20"/>
              </w:rPr>
              <w:t>Word sort</w:t>
            </w:r>
          </w:p>
          <w:p w14:paraId="588EE010" w14:textId="77777777" w:rsidR="00B40188" w:rsidRPr="00ED17BC" w:rsidRDefault="00B40188" w:rsidP="00EF43FD">
            <w:pPr>
              <w:pStyle w:val="ListParagraph"/>
              <w:spacing w:after="0" w:line="240" w:lineRule="auto"/>
              <w:ind w:left="0"/>
              <w:rPr>
                <w:rFonts w:ascii="Times New Roman" w:hAnsi="Times New Roman"/>
                <w:sz w:val="20"/>
                <w:szCs w:val="20"/>
              </w:rPr>
            </w:pPr>
            <w:r w:rsidRPr="00ED17BC">
              <w:rPr>
                <w:rFonts w:ascii="Times New Roman" w:hAnsi="Times New Roman"/>
                <w:sz w:val="20"/>
                <w:szCs w:val="20"/>
              </w:rPr>
              <w:t>Read to self</w:t>
            </w:r>
          </w:p>
          <w:p w14:paraId="7C36B2E8" w14:textId="77777777" w:rsidR="00B40188" w:rsidRPr="00ED17BC" w:rsidRDefault="00B40188" w:rsidP="00EF43FD">
            <w:pPr>
              <w:pStyle w:val="ListParagraph"/>
              <w:spacing w:after="0" w:line="240" w:lineRule="auto"/>
              <w:ind w:left="0"/>
              <w:rPr>
                <w:rFonts w:ascii="Times New Roman" w:hAnsi="Times New Roman"/>
                <w:sz w:val="20"/>
                <w:szCs w:val="20"/>
              </w:rPr>
            </w:pPr>
            <w:r w:rsidRPr="00ED17BC">
              <w:rPr>
                <w:rFonts w:ascii="Times New Roman" w:hAnsi="Times New Roman"/>
                <w:sz w:val="20"/>
                <w:szCs w:val="20"/>
              </w:rPr>
              <w:t>Read to others</w:t>
            </w:r>
          </w:p>
          <w:p w14:paraId="597A5A1A" w14:textId="77777777" w:rsidR="00B40188" w:rsidRPr="00ED17BC" w:rsidRDefault="00B40188" w:rsidP="00EF43FD">
            <w:pPr>
              <w:pStyle w:val="ListParagraph"/>
              <w:spacing w:after="0" w:line="240" w:lineRule="auto"/>
              <w:ind w:left="0"/>
              <w:rPr>
                <w:rFonts w:ascii="Times New Roman" w:hAnsi="Times New Roman"/>
                <w:sz w:val="20"/>
                <w:szCs w:val="20"/>
              </w:rPr>
            </w:pPr>
          </w:p>
          <w:p w14:paraId="45DF7FF8" w14:textId="77777777" w:rsidR="00B40188" w:rsidRPr="00EF4DAF" w:rsidRDefault="00B40188" w:rsidP="00EF43FD">
            <w:pPr>
              <w:spacing w:after="0" w:line="240" w:lineRule="auto"/>
              <w:rPr>
                <w:rFonts w:ascii="Times New Roman" w:eastAsia="Times New Roman" w:hAnsi="Times New Roman"/>
                <w:sz w:val="20"/>
                <w:szCs w:val="20"/>
                <w:lang w:eastAsia="en-CA"/>
              </w:rPr>
            </w:pPr>
            <w:r w:rsidRPr="00EF4DAF">
              <w:rPr>
                <w:rFonts w:ascii="Times New Roman" w:eastAsia="Times New Roman" w:hAnsi="Times New Roman"/>
                <w:color w:val="000000"/>
                <w:sz w:val="20"/>
                <w:szCs w:val="20"/>
                <w:lang w:eastAsia="en-CA"/>
              </w:rPr>
              <w:t>* recognize high frequency words by sight</w:t>
            </w:r>
          </w:p>
          <w:p w14:paraId="2A3D35D8" w14:textId="77777777" w:rsidR="00B40188" w:rsidRPr="00EF4DAF" w:rsidRDefault="00B40188" w:rsidP="00EF43FD">
            <w:pPr>
              <w:spacing w:after="0" w:line="240" w:lineRule="auto"/>
              <w:rPr>
                <w:rFonts w:ascii="Times New Roman" w:eastAsia="Times New Roman" w:hAnsi="Times New Roman"/>
                <w:sz w:val="20"/>
                <w:szCs w:val="20"/>
                <w:lang w:eastAsia="en-CA"/>
              </w:rPr>
            </w:pPr>
            <w:r w:rsidRPr="00ED17BC">
              <w:rPr>
                <w:rFonts w:ascii="Times New Roman" w:eastAsia="Times New Roman" w:hAnsi="Times New Roman"/>
                <w:color w:val="000000"/>
                <w:sz w:val="20"/>
                <w:szCs w:val="20"/>
                <w:lang w:eastAsia="en-CA"/>
              </w:rPr>
              <w:t xml:space="preserve">* use </w:t>
            </w:r>
            <w:r w:rsidRPr="00EF4DAF">
              <w:rPr>
                <w:rFonts w:ascii="Times New Roman" w:eastAsia="Times New Roman" w:hAnsi="Times New Roman"/>
                <w:color w:val="000000"/>
                <w:sz w:val="20"/>
                <w:szCs w:val="20"/>
                <w:lang w:eastAsia="en-CA"/>
              </w:rPr>
              <w:t>listening to support imaginative play</w:t>
            </w:r>
          </w:p>
          <w:p w14:paraId="094776C4" w14:textId="77777777" w:rsidR="00B40188" w:rsidRPr="00EF4DAF" w:rsidRDefault="00B40188" w:rsidP="00EF43FD">
            <w:pPr>
              <w:spacing w:after="0" w:line="240" w:lineRule="auto"/>
              <w:rPr>
                <w:rFonts w:ascii="Times New Roman" w:eastAsia="Times New Roman" w:hAnsi="Times New Roman"/>
                <w:sz w:val="20"/>
                <w:szCs w:val="20"/>
                <w:lang w:eastAsia="en-CA"/>
              </w:rPr>
            </w:pPr>
            <w:r w:rsidRPr="00EF4DAF">
              <w:rPr>
                <w:rFonts w:ascii="Times New Roman" w:eastAsia="Times New Roman" w:hAnsi="Times New Roman"/>
                <w:color w:val="000000"/>
                <w:sz w:val="20"/>
                <w:szCs w:val="20"/>
                <w:lang w:eastAsia="en-CA"/>
              </w:rPr>
              <w:t>* prepare for listening, focus on the speaker</w:t>
            </w:r>
          </w:p>
          <w:p w14:paraId="15A3E1C5" w14:textId="77777777" w:rsidR="00B40188" w:rsidRPr="00EF4DAF" w:rsidRDefault="00B40188" w:rsidP="00EF43FD">
            <w:pPr>
              <w:spacing w:after="0" w:line="240" w:lineRule="auto"/>
              <w:rPr>
                <w:rFonts w:ascii="Times New Roman" w:eastAsia="Times New Roman" w:hAnsi="Times New Roman"/>
                <w:sz w:val="20"/>
                <w:szCs w:val="20"/>
                <w:lang w:eastAsia="en-CA"/>
              </w:rPr>
            </w:pPr>
            <w:r w:rsidRPr="00EF4DAF">
              <w:rPr>
                <w:rFonts w:ascii="Times New Roman" w:eastAsia="Times New Roman" w:hAnsi="Times New Roman"/>
                <w:color w:val="000000"/>
                <w:sz w:val="20"/>
                <w:szCs w:val="20"/>
                <w:lang w:eastAsia="en-CA"/>
              </w:rPr>
              <w:t xml:space="preserve">* give reasons why </w:t>
            </w:r>
            <w:r w:rsidRPr="00ED17BC">
              <w:rPr>
                <w:rFonts w:ascii="Times New Roman" w:eastAsia="Times New Roman" w:hAnsi="Times New Roman"/>
                <w:color w:val="000000"/>
                <w:sz w:val="20"/>
                <w:szCs w:val="20"/>
                <w:lang w:eastAsia="en-CA"/>
              </w:rPr>
              <w:t>listening is</w:t>
            </w:r>
            <w:r w:rsidRPr="00EF4DAF">
              <w:rPr>
                <w:rFonts w:ascii="Times New Roman" w:eastAsia="Times New Roman" w:hAnsi="Times New Roman"/>
                <w:color w:val="000000"/>
                <w:sz w:val="20"/>
                <w:szCs w:val="20"/>
                <w:lang w:eastAsia="en-CA"/>
              </w:rPr>
              <w:t xml:space="preserve"> important</w:t>
            </w:r>
          </w:p>
          <w:p w14:paraId="4B190E9E" w14:textId="77777777" w:rsidR="00B40188" w:rsidRPr="00EF4DAF" w:rsidRDefault="00B40188" w:rsidP="00EF43FD">
            <w:pPr>
              <w:spacing w:after="0" w:line="240" w:lineRule="auto"/>
              <w:rPr>
                <w:rFonts w:ascii="Times New Roman" w:eastAsia="Times New Roman" w:hAnsi="Times New Roman"/>
                <w:sz w:val="20"/>
                <w:szCs w:val="20"/>
                <w:lang w:eastAsia="en-CA"/>
              </w:rPr>
            </w:pPr>
            <w:r w:rsidRPr="00ED17BC">
              <w:rPr>
                <w:rFonts w:ascii="Times New Roman" w:eastAsia="Times New Roman" w:hAnsi="Times New Roman"/>
                <w:color w:val="000000"/>
                <w:sz w:val="20"/>
                <w:szCs w:val="20"/>
                <w:lang w:eastAsia="en-CA"/>
              </w:rPr>
              <w:t xml:space="preserve">* criteria for good </w:t>
            </w:r>
            <w:r w:rsidRPr="00EF4DAF">
              <w:rPr>
                <w:rFonts w:ascii="Times New Roman" w:eastAsia="Times New Roman" w:hAnsi="Times New Roman"/>
                <w:color w:val="000000"/>
                <w:sz w:val="20"/>
                <w:szCs w:val="20"/>
                <w:lang w:eastAsia="en-CA"/>
              </w:rPr>
              <w:t>lis</w:t>
            </w:r>
            <w:r w:rsidRPr="00ED17BC">
              <w:rPr>
                <w:rFonts w:ascii="Times New Roman" w:eastAsia="Times New Roman" w:hAnsi="Times New Roman"/>
                <w:color w:val="000000"/>
                <w:sz w:val="20"/>
                <w:szCs w:val="20"/>
                <w:lang w:eastAsia="en-CA"/>
              </w:rPr>
              <w:t xml:space="preserve">tening (speak clearly, face audience, don’t </w:t>
            </w:r>
            <w:r w:rsidRPr="00EF4DAF">
              <w:rPr>
                <w:rFonts w:ascii="Times New Roman" w:eastAsia="Times New Roman" w:hAnsi="Times New Roman"/>
                <w:color w:val="000000"/>
                <w:sz w:val="20"/>
                <w:szCs w:val="20"/>
                <w:lang w:eastAsia="en-CA"/>
              </w:rPr>
              <w:t>interrupt)</w:t>
            </w:r>
          </w:p>
          <w:p w14:paraId="1B52AB40" w14:textId="77777777" w:rsidR="00B40188" w:rsidRPr="00ED17BC" w:rsidRDefault="00B40188" w:rsidP="00EF43FD">
            <w:pPr>
              <w:spacing w:after="0" w:line="240" w:lineRule="auto"/>
              <w:contextualSpacing/>
              <w:rPr>
                <w:rFonts w:ascii="Times New Roman" w:eastAsia="Times New Roman" w:hAnsi="Times New Roman"/>
                <w:color w:val="000000"/>
                <w:sz w:val="20"/>
                <w:szCs w:val="20"/>
                <w:lang w:eastAsia="en-CA"/>
              </w:rPr>
            </w:pPr>
            <w:r w:rsidRPr="00EF4DAF">
              <w:rPr>
                <w:rFonts w:ascii="Times New Roman" w:eastAsia="Times New Roman" w:hAnsi="Times New Roman"/>
                <w:color w:val="000000"/>
                <w:sz w:val="20"/>
                <w:szCs w:val="20"/>
                <w:lang w:eastAsia="en-CA"/>
              </w:rPr>
              <w:t>* follow oral instructions in sequence to complete a task</w:t>
            </w:r>
          </w:p>
          <w:p w14:paraId="4D8086A6"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eastAsia="Times New Roman" w:hAnsi="Times New Roman"/>
                <w:color w:val="000000"/>
                <w:sz w:val="20"/>
                <w:szCs w:val="20"/>
                <w:lang w:eastAsia="en-CA"/>
              </w:rPr>
              <w:t>* examine literary devices (onomatopoeia, similes) and elements (free verse and acrostic) in poetry</w:t>
            </w:r>
          </w:p>
        </w:tc>
      </w:tr>
      <w:tr w:rsidR="00B40188" w:rsidRPr="00ED17BC" w14:paraId="02CCE1C8" w14:textId="77777777" w:rsidTr="00EF43FD">
        <w:trPr>
          <w:trHeight w:val="2672"/>
        </w:trPr>
        <w:tc>
          <w:tcPr>
            <w:tcW w:w="3369" w:type="dxa"/>
            <w:shd w:val="clear" w:color="auto" w:fill="F2F2F2"/>
          </w:tcPr>
          <w:p w14:paraId="47A78BB5"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hAnsi="Times New Roman"/>
                <w:sz w:val="20"/>
                <w:szCs w:val="20"/>
              </w:rPr>
              <w:t>Everyone can be a reader and a writer.</w:t>
            </w:r>
          </w:p>
          <w:p w14:paraId="01A78A81" w14:textId="77777777" w:rsidR="00B40188" w:rsidRPr="00ED17BC" w:rsidRDefault="00B40188" w:rsidP="00EF43FD">
            <w:pPr>
              <w:spacing w:after="0" w:line="240" w:lineRule="auto"/>
              <w:contextualSpacing/>
              <w:rPr>
                <w:rFonts w:ascii="Times New Roman" w:hAnsi="Times New Roman"/>
                <w:sz w:val="20"/>
                <w:szCs w:val="20"/>
              </w:rPr>
            </w:pPr>
          </w:p>
          <w:p w14:paraId="137931FC"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hAnsi="Times New Roman"/>
                <w:sz w:val="20"/>
                <w:szCs w:val="20"/>
              </w:rPr>
              <w:t>Readers use strategies to make sense of what they read, hear, and view.</w:t>
            </w:r>
          </w:p>
          <w:p w14:paraId="2B7F5017" w14:textId="77777777" w:rsidR="00B40188" w:rsidRPr="00ED17BC" w:rsidRDefault="00B40188" w:rsidP="00EF43FD">
            <w:pPr>
              <w:spacing w:after="0" w:line="240" w:lineRule="auto"/>
              <w:contextualSpacing/>
              <w:rPr>
                <w:rFonts w:ascii="Times New Roman" w:hAnsi="Times New Roman"/>
                <w:sz w:val="20"/>
                <w:szCs w:val="20"/>
              </w:rPr>
            </w:pPr>
          </w:p>
          <w:p w14:paraId="4E304288"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hAnsi="Times New Roman"/>
                <w:sz w:val="20"/>
                <w:szCs w:val="20"/>
              </w:rPr>
              <w:t>Using language in creative and playful ways helps us understand how language works.</w:t>
            </w:r>
          </w:p>
          <w:p w14:paraId="2C753822" w14:textId="77777777" w:rsidR="00B40188" w:rsidRPr="00ED17BC" w:rsidRDefault="00B40188" w:rsidP="00EF43FD">
            <w:pPr>
              <w:spacing w:after="0" w:line="240" w:lineRule="auto"/>
              <w:contextualSpacing/>
              <w:rPr>
                <w:rFonts w:ascii="Times New Roman" w:hAnsi="Times New Roman"/>
                <w:sz w:val="20"/>
                <w:szCs w:val="20"/>
              </w:rPr>
            </w:pPr>
          </w:p>
          <w:p w14:paraId="27F72E8B" w14:textId="77777777" w:rsidR="00B40188" w:rsidRPr="00ED17BC" w:rsidRDefault="00B40188" w:rsidP="00EF43FD">
            <w:pPr>
              <w:spacing w:line="240" w:lineRule="auto"/>
              <w:rPr>
                <w:rFonts w:ascii="Times New Roman" w:hAnsi="Times New Roman"/>
                <w:sz w:val="20"/>
                <w:szCs w:val="20"/>
              </w:rPr>
            </w:pPr>
            <w:r w:rsidRPr="00ED17BC">
              <w:rPr>
                <w:rFonts w:ascii="Times New Roman" w:hAnsi="Times New Roman"/>
                <w:sz w:val="20"/>
                <w:szCs w:val="20"/>
              </w:rPr>
              <w:t>Stories help us learn about ourselves, our families, and our communities.</w:t>
            </w:r>
          </w:p>
        </w:tc>
        <w:tc>
          <w:tcPr>
            <w:tcW w:w="2409" w:type="dxa"/>
            <w:vMerge w:val="restart"/>
            <w:shd w:val="clear" w:color="auto" w:fill="F2F2F2"/>
          </w:tcPr>
          <w:p w14:paraId="50C15B31"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hAnsi="Times New Roman"/>
                <w:sz w:val="20"/>
                <w:szCs w:val="20"/>
              </w:rPr>
              <w:t>Use age-appropriate reading, listening, and viewing behaviours and strategies to make meaning from texts</w:t>
            </w:r>
          </w:p>
          <w:p w14:paraId="24D458B2" w14:textId="77777777" w:rsidR="00B40188" w:rsidRPr="00ED17BC" w:rsidRDefault="00B40188" w:rsidP="00EF43FD">
            <w:pPr>
              <w:spacing w:after="0" w:line="240" w:lineRule="auto"/>
              <w:contextualSpacing/>
              <w:rPr>
                <w:rFonts w:ascii="Times New Roman" w:hAnsi="Times New Roman"/>
                <w:sz w:val="20"/>
                <w:szCs w:val="20"/>
              </w:rPr>
            </w:pPr>
          </w:p>
          <w:p w14:paraId="015B5BBE"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hAnsi="Times New Roman"/>
                <w:sz w:val="20"/>
                <w:szCs w:val="20"/>
              </w:rPr>
              <w:t>Recognize the structure and elements of story</w:t>
            </w:r>
          </w:p>
          <w:p w14:paraId="28DB288B" w14:textId="77777777" w:rsidR="00B40188" w:rsidRPr="00ED17BC" w:rsidRDefault="00B40188" w:rsidP="00EF43FD">
            <w:pPr>
              <w:spacing w:line="240" w:lineRule="auto"/>
              <w:rPr>
                <w:rFonts w:ascii="Times New Roman" w:hAnsi="Times New Roman"/>
                <w:sz w:val="20"/>
                <w:szCs w:val="20"/>
              </w:rPr>
            </w:pPr>
          </w:p>
          <w:p w14:paraId="7AAF2FE4" w14:textId="77777777" w:rsidR="00B40188" w:rsidRPr="00ED17BC" w:rsidRDefault="00B40188" w:rsidP="00EF43FD">
            <w:pPr>
              <w:spacing w:line="240" w:lineRule="auto"/>
              <w:rPr>
                <w:rFonts w:ascii="Times New Roman" w:hAnsi="Times New Roman"/>
                <w:sz w:val="20"/>
                <w:szCs w:val="20"/>
              </w:rPr>
            </w:pPr>
            <w:r w:rsidRPr="00ED17BC">
              <w:rPr>
                <w:rFonts w:ascii="Times New Roman" w:hAnsi="Times New Roman"/>
                <w:sz w:val="20"/>
                <w:szCs w:val="20"/>
              </w:rPr>
              <w:t>Show awareness of how story in First Peoples’ cultures connects people to family and community</w:t>
            </w:r>
          </w:p>
          <w:p w14:paraId="2DCD298A" w14:textId="77777777" w:rsidR="00B40188" w:rsidRPr="00ED17BC" w:rsidRDefault="00B40188" w:rsidP="00EF43FD">
            <w:pPr>
              <w:spacing w:after="0" w:line="240" w:lineRule="auto"/>
              <w:rPr>
                <w:rFonts w:ascii="Times New Roman" w:hAnsi="Times New Roman"/>
                <w:sz w:val="20"/>
                <w:szCs w:val="20"/>
              </w:rPr>
            </w:pPr>
          </w:p>
        </w:tc>
        <w:tc>
          <w:tcPr>
            <w:tcW w:w="2410" w:type="dxa"/>
            <w:vMerge w:val="restart"/>
            <w:shd w:val="clear" w:color="auto" w:fill="F2F2F2"/>
          </w:tcPr>
          <w:p w14:paraId="32BF5DFD"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hAnsi="Times New Roman"/>
                <w:sz w:val="20"/>
                <w:szCs w:val="20"/>
              </w:rPr>
              <w:t>Vocabulary associated with text</w:t>
            </w:r>
          </w:p>
          <w:p w14:paraId="728577FE"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hAnsi="Times New Roman"/>
                <w:sz w:val="20"/>
                <w:szCs w:val="20"/>
              </w:rPr>
              <w:t>Reading strategies</w:t>
            </w:r>
          </w:p>
          <w:p w14:paraId="05593740"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hAnsi="Times New Roman"/>
                <w:sz w:val="20"/>
                <w:szCs w:val="20"/>
              </w:rPr>
              <w:t>Oral strategies</w:t>
            </w:r>
          </w:p>
          <w:p w14:paraId="4AA93BFC"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hAnsi="Times New Roman"/>
                <w:sz w:val="20"/>
                <w:szCs w:val="20"/>
              </w:rPr>
              <w:t>Elements of story</w:t>
            </w:r>
          </w:p>
          <w:p w14:paraId="596F130E"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hAnsi="Times New Roman"/>
                <w:sz w:val="20"/>
                <w:szCs w:val="20"/>
              </w:rPr>
              <w:t>Literary elements and devices</w:t>
            </w:r>
          </w:p>
          <w:p w14:paraId="153AD821" w14:textId="77777777" w:rsidR="00B40188" w:rsidRPr="00ED17BC" w:rsidRDefault="00B40188" w:rsidP="00EF43FD">
            <w:pPr>
              <w:spacing w:line="240" w:lineRule="auto"/>
              <w:rPr>
                <w:rFonts w:ascii="Times New Roman" w:hAnsi="Times New Roman"/>
                <w:sz w:val="20"/>
                <w:szCs w:val="20"/>
              </w:rPr>
            </w:pPr>
          </w:p>
        </w:tc>
        <w:tc>
          <w:tcPr>
            <w:tcW w:w="6095" w:type="dxa"/>
            <w:vMerge w:val="restart"/>
            <w:shd w:val="clear" w:color="auto" w:fill="F2F2F2"/>
          </w:tcPr>
          <w:p w14:paraId="0D822DE0" w14:textId="77777777" w:rsidR="00B40188" w:rsidRPr="00ED17BC" w:rsidRDefault="00B40188" w:rsidP="00EF43FD">
            <w:pPr>
              <w:spacing w:after="0" w:line="240" w:lineRule="auto"/>
              <w:rPr>
                <w:rFonts w:ascii="Times New Roman" w:eastAsia="Times New Roman" w:hAnsi="Times New Roman"/>
                <w:b/>
                <w:color w:val="000000"/>
                <w:sz w:val="20"/>
                <w:szCs w:val="20"/>
                <w:lang w:eastAsia="en-CA"/>
              </w:rPr>
            </w:pPr>
            <w:r w:rsidRPr="00ED17BC">
              <w:rPr>
                <w:rFonts w:ascii="Times New Roman" w:eastAsia="Times New Roman" w:hAnsi="Times New Roman"/>
                <w:b/>
                <w:color w:val="000000"/>
                <w:sz w:val="20"/>
                <w:szCs w:val="20"/>
                <w:lang w:eastAsia="en-CA"/>
              </w:rPr>
              <w:t>Fairy tales</w:t>
            </w:r>
          </w:p>
          <w:p w14:paraId="5626B394" w14:textId="77777777" w:rsidR="00B40188" w:rsidRPr="00ED17BC" w:rsidRDefault="00B40188" w:rsidP="00EF43FD">
            <w:pPr>
              <w:spacing w:after="0" w:line="240" w:lineRule="auto"/>
              <w:rPr>
                <w:rFonts w:ascii="Times New Roman" w:eastAsia="Times New Roman" w:hAnsi="Times New Roman"/>
                <w:b/>
                <w:color w:val="000000"/>
                <w:sz w:val="20"/>
                <w:szCs w:val="20"/>
                <w:lang w:eastAsia="en-CA"/>
              </w:rPr>
            </w:pPr>
            <w:r w:rsidRPr="00ED17BC">
              <w:rPr>
                <w:rFonts w:ascii="Times New Roman" w:eastAsia="Times New Roman" w:hAnsi="Times New Roman"/>
                <w:b/>
                <w:color w:val="000000"/>
                <w:sz w:val="20"/>
                <w:szCs w:val="20"/>
                <w:lang w:eastAsia="en-CA"/>
              </w:rPr>
              <w:t>First Nation Stories</w:t>
            </w:r>
          </w:p>
          <w:p w14:paraId="25C4205D" w14:textId="77777777" w:rsidR="00B40188" w:rsidRPr="00ED17BC" w:rsidRDefault="00B40188" w:rsidP="00EF43FD">
            <w:pPr>
              <w:pStyle w:val="ListParagraph"/>
              <w:spacing w:after="0" w:line="240" w:lineRule="auto"/>
              <w:ind w:left="0"/>
              <w:rPr>
                <w:rFonts w:ascii="Times New Roman" w:hAnsi="Times New Roman"/>
                <w:sz w:val="20"/>
                <w:szCs w:val="20"/>
              </w:rPr>
            </w:pPr>
            <w:r w:rsidRPr="00ED17BC">
              <w:rPr>
                <w:rFonts w:ascii="Times New Roman" w:hAnsi="Times New Roman"/>
                <w:sz w:val="20"/>
                <w:szCs w:val="20"/>
              </w:rPr>
              <w:t>Guided Reading</w:t>
            </w:r>
          </w:p>
          <w:p w14:paraId="701A6354" w14:textId="77777777" w:rsidR="00B40188" w:rsidRPr="00ED17BC" w:rsidRDefault="00B40188" w:rsidP="00EF43FD">
            <w:pPr>
              <w:pStyle w:val="ListParagraph"/>
              <w:spacing w:after="0" w:line="240" w:lineRule="auto"/>
              <w:ind w:left="0"/>
              <w:rPr>
                <w:rFonts w:ascii="Times New Roman" w:hAnsi="Times New Roman"/>
                <w:sz w:val="20"/>
                <w:szCs w:val="20"/>
              </w:rPr>
            </w:pPr>
            <w:r w:rsidRPr="00ED17BC">
              <w:rPr>
                <w:rFonts w:ascii="Times New Roman" w:hAnsi="Times New Roman"/>
                <w:sz w:val="20"/>
                <w:szCs w:val="20"/>
              </w:rPr>
              <w:t>Teacher mini lessons/Teacher read/think a-louds</w:t>
            </w:r>
          </w:p>
          <w:p w14:paraId="3F617BA9" w14:textId="77777777" w:rsidR="00B40188" w:rsidRPr="00ED17BC" w:rsidRDefault="00B40188" w:rsidP="00EF43FD">
            <w:pPr>
              <w:spacing w:after="0" w:line="240" w:lineRule="auto"/>
              <w:rPr>
                <w:rFonts w:ascii="Times New Roman" w:eastAsia="Times New Roman" w:hAnsi="Times New Roman"/>
                <w:color w:val="000000"/>
                <w:sz w:val="20"/>
                <w:szCs w:val="20"/>
                <w:lang w:eastAsia="en-CA"/>
              </w:rPr>
            </w:pPr>
            <w:r w:rsidRPr="00ED17BC">
              <w:rPr>
                <w:rFonts w:ascii="Times New Roman" w:eastAsia="Times New Roman" w:hAnsi="Times New Roman"/>
                <w:color w:val="000000"/>
                <w:sz w:val="20"/>
                <w:szCs w:val="20"/>
                <w:lang w:eastAsia="en-CA"/>
              </w:rPr>
              <w:t>Reading response</w:t>
            </w:r>
          </w:p>
          <w:p w14:paraId="19D1DCD6" w14:textId="77777777" w:rsidR="00B40188" w:rsidRPr="00ED17BC" w:rsidRDefault="00B40188" w:rsidP="00EF43FD">
            <w:pPr>
              <w:spacing w:after="0" w:line="240" w:lineRule="auto"/>
              <w:rPr>
                <w:rFonts w:ascii="Times New Roman" w:eastAsia="Times New Roman" w:hAnsi="Times New Roman"/>
                <w:color w:val="000000"/>
                <w:sz w:val="20"/>
                <w:szCs w:val="20"/>
                <w:lang w:eastAsia="en-CA"/>
              </w:rPr>
            </w:pPr>
          </w:p>
          <w:p w14:paraId="2311BA70" w14:textId="77777777" w:rsidR="00B40188" w:rsidRPr="00CD21A2" w:rsidRDefault="00B40188" w:rsidP="00EF43FD">
            <w:pPr>
              <w:spacing w:after="0" w:line="240" w:lineRule="auto"/>
              <w:rPr>
                <w:rFonts w:ascii="Times New Roman" w:eastAsia="Times New Roman" w:hAnsi="Times New Roman"/>
                <w:sz w:val="20"/>
                <w:szCs w:val="20"/>
                <w:lang w:eastAsia="en-CA"/>
              </w:rPr>
            </w:pPr>
            <w:r w:rsidRPr="00CD21A2">
              <w:rPr>
                <w:rFonts w:ascii="Times New Roman" w:eastAsia="Times New Roman" w:hAnsi="Times New Roman"/>
                <w:color w:val="000000"/>
                <w:sz w:val="20"/>
                <w:szCs w:val="20"/>
                <w:lang w:eastAsia="en-CA"/>
              </w:rPr>
              <w:t>* self-monitor and self-correct by reading and reading on</w:t>
            </w:r>
          </w:p>
          <w:p w14:paraId="7A2A131B" w14:textId="77777777" w:rsidR="00B40188" w:rsidRPr="00ED17BC" w:rsidRDefault="00B40188" w:rsidP="00EF43FD">
            <w:pPr>
              <w:spacing w:after="0" w:line="240" w:lineRule="auto"/>
              <w:rPr>
                <w:rFonts w:ascii="Times New Roman" w:eastAsia="Times New Roman" w:hAnsi="Times New Roman"/>
                <w:color w:val="000000"/>
                <w:sz w:val="20"/>
                <w:szCs w:val="20"/>
                <w:lang w:eastAsia="en-CA"/>
              </w:rPr>
            </w:pPr>
            <w:r w:rsidRPr="00CD21A2">
              <w:rPr>
                <w:rFonts w:ascii="Times New Roman" w:eastAsia="Times New Roman" w:hAnsi="Times New Roman"/>
                <w:color w:val="000000"/>
                <w:sz w:val="20"/>
                <w:szCs w:val="20"/>
                <w:lang w:eastAsia="en-CA"/>
              </w:rPr>
              <w:t xml:space="preserve">* </w:t>
            </w:r>
            <w:r w:rsidRPr="00ED17BC">
              <w:rPr>
                <w:rFonts w:ascii="Times New Roman" w:eastAsia="Times New Roman" w:hAnsi="Times New Roman"/>
                <w:color w:val="000000"/>
                <w:sz w:val="20"/>
                <w:szCs w:val="20"/>
                <w:lang w:eastAsia="en-CA"/>
              </w:rPr>
              <w:t>visualizing</w:t>
            </w:r>
          </w:p>
          <w:p w14:paraId="3B2BEA65" w14:textId="77777777" w:rsidR="00B40188" w:rsidRPr="00CD21A2" w:rsidRDefault="00B40188" w:rsidP="00EF43FD">
            <w:pPr>
              <w:spacing w:after="0" w:line="240" w:lineRule="auto"/>
              <w:rPr>
                <w:rFonts w:ascii="Times New Roman" w:eastAsia="Times New Roman" w:hAnsi="Times New Roman"/>
                <w:sz w:val="20"/>
                <w:szCs w:val="20"/>
                <w:lang w:eastAsia="en-CA"/>
              </w:rPr>
            </w:pPr>
            <w:r w:rsidRPr="00ED17BC">
              <w:rPr>
                <w:rFonts w:ascii="Times New Roman" w:eastAsia="Times New Roman" w:hAnsi="Times New Roman"/>
                <w:color w:val="000000"/>
                <w:sz w:val="20"/>
                <w:szCs w:val="20"/>
                <w:lang w:eastAsia="en-CA"/>
              </w:rPr>
              <w:t>* text-to-text connections</w:t>
            </w:r>
            <w:r w:rsidRPr="00CD21A2">
              <w:rPr>
                <w:rFonts w:ascii="Times New Roman" w:eastAsia="Times New Roman" w:hAnsi="Times New Roman"/>
                <w:color w:val="000000"/>
                <w:sz w:val="20"/>
                <w:szCs w:val="20"/>
                <w:lang w:eastAsia="en-CA"/>
              </w:rPr>
              <w:t xml:space="preserve"> </w:t>
            </w:r>
          </w:p>
          <w:p w14:paraId="1ECBFAA3" w14:textId="77777777" w:rsidR="00B40188" w:rsidRPr="00CD21A2" w:rsidRDefault="00B40188" w:rsidP="00EF43FD">
            <w:pPr>
              <w:spacing w:after="0" w:line="240" w:lineRule="auto"/>
              <w:rPr>
                <w:rFonts w:ascii="Times New Roman" w:eastAsia="Times New Roman" w:hAnsi="Times New Roman"/>
                <w:sz w:val="20"/>
                <w:szCs w:val="20"/>
                <w:lang w:eastAsia="en-CA"/>
              </w:rPr>
            </w:pPr>
            <w:r w:rsidRPr="00CD21A2">
              <w:rPr>
                <w:rFonts w:ascii="Times New Roman" w:eastAsia="Times New Roman" w:hAnsi="Times New Roman"/>
                <w:color w:val="000000"/>
                <w:sz w:val="20"/>
                <w:szCs w:val="20"/>
                <w:lang w:eastAsia="en-CA"/>
              </w:rPr>
              <w:t>* retell a story in sequence with characters and important details</w:t>
            </w:r>
          </w:p>
          <w:p w14:paraId="125AFFCE" w14:textId="77777777" w:rsidR="00B40188" w:rsidRPr="00CD21A2" w:rsidRDefault="00B40188" w:rsidP="00EF43FD">
            <w:pPr>
              <w:spacing w:after="0" w:line="240" w:lineRule="auto"/>
              <w:rPr>
                <w:rFonts w:ascii="Times New Roman" w:eastAsia="Times New Roman" w:hAnsi="Times New Roman"/>
                <w:sz w:val="20"/>
                <w:szCs w:val="20"/>
                <w:lang w:eastAsia="en-CA"/>
              </w:rPr>
            </w:pPr>
            <w:r w:rsidRPr="00CD21A2">
              <w:rPr>
                <w:rFonts w:ascii="Times New Roman" w:eastAsia="Times New Roman" w:hAnsi="Times New Roman"/>
                <w:color w:val="000000"/>
                <w:sz w:val="20"/>
                <w:szCs w:val="20"/>
                <w:lang w:eastAsia="en-CA"/>
              </w:rPr>
              <w:t>* express opinions about</w:t>
            </w:r>
            <w:r w:rsidRPr="00ED17BC">
              <w:rPr>
                <w:rFonts w:ascii="Times New Roman" w:eastAsia="Times New Roman" w:hAnsi="Times New Roman"/>
                <w:color w:val="000000"/>
                <w:sz w:val="20"/>
                <w:szCs w:val="20"/>
                <w:lang w:eastAsia="en-CA"/>
              </w:rPr>
              <w:t xml:space="preserve"> stories and </w:t>
            </w:r>
            <w:r w:rsidRPr="00CD21A2">
              <w:rPr>
                <w:rFonts w:ascii="Times New Roman" w:eastAsia="Times New Roman" w:hAnsi="Times New Roman"/>
                <w:color w:val="000000"/>
                <w:sz w:val="20"/>
                <w:szCs w:val="20"/>
                <w:lang w:eastAsia="en-CA"/>
              </w:rPr>
              <w:t>poems</w:t>
            </w:r>
          </w:p>
          <w:p w14:paraId="48144B57" w14:textId="77777777" w:rsidR="00B40188" w:rsidRPr="00CD21A2" w:rsidRDefault="00B40188" w:rsidP="00EF43FD">
            <w:pPr>
              <w:spacing w:after="0" w:line="240" w:lineRule="auto"/>
              <w:rPr>
                <w:rFonts w:ascii="Times New Roman" w:eastAsia="Times New Roman" w:hAnsi="Times New Roman"/>
                <w:sz w:val="20"/>
                <w:szCs w:val="20"/>
                <w:lang w:eastAsia="en-CA"/>
              </w:rPr>
            </w:pPr>
            <w:r w:rsidRPr="00CD21A2">
              <w:rPr>
                <w:rFonts w:ascii="Times New Roman" w:eastAsia="Times New Roman" w:hAnsi="Times New Roman"/>
                <w:color w:val="000000"/>
                <w:sz w:val="20"/>
                <w:szCs w:val="20"/>
                <w:lang w:eastAsia="en-CA"/>
              </w:rPr>
              <w:t>* use a variety of strateg</w:t>
            </w:r>
            <w:r w:rsidRPr="00ED17BC">
              <w:rPr>
                <w:rFonts w:ascii="Times New Roman" w:eastAsia="Times New Roman" w:hAnsi="Times New Roman"/>
                <w:color w:val="000000"/>
                <w:sz w:val="20"/>
                <w:szCs w:val="20"/>
                <w:lang w:eastAsia="en-CA"/>
              </w:rPr>
              <w:t>ies to figure out unknown words</w:t>
            </w:r>
          </w:p>
          <w:p w14:paraId="4D9B29B6" w14:textId="77777777" w:rsidR="00B40188" w:rsidRPr="00CD21A2" w:rsidRDefault="00B40188" w:rsidP="00EF43FD">
            <w:pPr>
              <w:spacing w:after="0" w:line="240" w:lineRule="auto"/>
              <w:rPr>
                <w:rFonts w:ascii="Times New Roman" w:eastAsia="Times New Roman" w:hAnsi="Times New Roman"/>
                <w:sz w:val="20"/>
                <w:szCs w:val="20"/>
                <w:lang w:eastAsia="en-CA"/>
              </w:rPr>
            </w:pPr>
            <w:r w:rsidRPr="00CD21A2">
              <w:rPr>
                <w:rFonts w:ascii="Times New Roman" w:eastAsia="Times New Roman" w:hAnsi="Times New Roman"/>
                <w:color w:val="000000"/>
                <w:sz w:val="20"/>
                <w:szCs w:val="20"/>
                <w:lang w:eastAsia="en-CA"/>
              </w:rPr>
              <w:t>* recognize many common word-wall words</w:t>
            </w:r>
          </w:p>
          <w:p w14:paraId="549C148A" w14:textId="77777777" w:rsidR="00B40188" w:rsidRPr="00ED17BC" w:rsidRDefault="00B40188" w:rsidP="00EF43FD">
            <w:pPr>
              <w:spacing w:after="0" w:line="240" w:lineRule="auto"/>
              <w:rPr>
                <w:rFonts w:ascii="Times New Roman" w:eastAsia="Times New Roman" w:hAnsi="Times New Roman"/>
                <w:sz w:val="20"/>
                <w:szCs w:val="20"/>
                <w:lang w:eastAsia="en-CA"/>
              </w:rPr>
            </w:pPr>
            <w:r w:rsidRPr="00CD21A2">
              <w:rPr>
                <w:rFonts w:ascii="Times New Roman" w:eastAsia="Times New Roman" w:hAnsi="Times New Roman"/>
                <w:color w:val="000000"/>
                <w:sz w:val="20"/>
                <w:szCs w:val="20"/>
                <w:lang w:eastAsia="en-CA"/>
              </w:rPr>
              <w:t>* read grade level texts</w:t>
            </w:r>
          </w:p>
        </w:tc>
      </w:tr>
      <w:tr w:rsidR="00B40188" w:rsidRPr="00ED17BC" w14:paraId="566591E7" w14:textId="77777777" w:rsidTr="00EF43FD">
        <w:trPr>
          <w:trHeight w:val="652"/>
        </w:trPr>
        <w:tc>
          <w:tcPr>
            <w:tcW w:w="3369" w:type="dxa"/>
            <w:shd w:val="clear" w:color="auto" w:fill="F2F2F2"/>
          </w:tcPr>
          <w:p w14:paraId="08FE5B80"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hAnsi="Times New Roman"/>
                <w:b/>
                <w:sz w:val="20"/>
                <w:szCs w:val="20"/>
              </w:rPr>
              <w:t>FPPL</w:t>
            </w:r>
          </w:p>
          <w:p w14:paraId="2108E691"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hAnsi="Times New Roman"/>
                <w:sz w:val="20"/>
                <w:szCs w:val="20"/>
              </w:rPr>
              <w:t>Learning is embedded in memory, history, and story</w:t>
            </w:r>
          </w:p>
        </w:tc>
        <w:tc>
          <w:tcPr>
            <w:tcW w:w="2409" w:type="dxa"/>
            <w:vMerge/>
            <w:shd w:val="clear" w:color="auto" w:fill="F2F2F2"/>
          </w:tcPr>
          <w:p w14:paraId="6D820176" w14:textId="77777777" w:rsidR="00B40188" w:rsidRPr="00ED17BC" w:rsidRDefault="00B40188" w:rsidP="00EF43FD">
            <w:pPr>
              <w:spacing w:after="0" w:line="240" w:lineRule="auto"/>
              <w:contextualSpacing/>
              <w:rPr>
                <w:rFonts w:ascii="Times New Roman" w:hAnsi="Times New Roman"/>
                <w:sz w:val="20"/>
                <w:szCs w:val="20"/>
              </w:rPr>
            </w:pPr>
          </w:p>
        </w:tc>
        <w:tc>
          <w:tcPr>
            <w:tcW w:w="2410" w:type="dxa"/>
            <w:vMerge/>
            <w:shd w:val="clear" w:color="auto" w:fill="F2F2F2"/>
          </w:tcPr>
          <w:p w14:paraId="2F7EF0AF" w14:textId="77777777" w:rsidR="00B40188" w:rsidRPr="00ED17BC" w:rsidRDefault="00B40188" w:rsidP="00EF43FD">
            <w:pPr>
              <w:spacing w:after="0" w:line="240" w:lineRule="auto"/>
              <w:contextualSpacing/>
              <w:rPr>
                <w:rFonts w:ascii="Times New Roman" w:hAnsi="Times New Roman"/>
                <w:sz w:val="20"/>
                <w:szCs w:val="20"/>
              </w:rPr>
            </w:pPr>
          </w:p>
        </w:tc>
        <w:tc>
          <w:tcPr>
            <w:tcW w:w="6095" w:type="dxa"/>
            <w:vMerge/>
            <w:shd w:val="clear" w:color="auto" w:fill="F2F2F2"/>
          </w:tcPr>
          <w:p w14:paraId="33E43F85" w14:textId="77777777" w:rsidR="00B40188" w:rsidRPr="00ED17BC" w:rsidRDefault="00B40188" w:rsidP="00EF43FD">
            <w:pPr>
              <w:spacing w:after="0" w:line="240" w:lineRule="auto"/>
              <w:rPr>
                <w:rFonts w:ascii="Times New Roman" w:eastAsia="Times New Roman" w:hAnsi="Times New Roman"/>
                <w:b/>
                <w:color w:val="000000"/>
                <w:sz w:val="20"/>
                <w:szCs w:val="20"/>
                <w:lang w:eastAsia="en-CA"/>
              </w:rPr>
            </w:pPr>
          </w:p>
        </w:tc>
      </w:tr>
      <w:tr w:rsidR="00B40188" w:rsidRPr="00ED17BC" w14:paraId="285112FD" w14:textId="77777777" w:rsidTr="00EF43FD">
        <w:trPr>
          <w:trHeight w:val="2530"/>
        </w:trPr>
        <w:tc>
          <w:tcPr>
            <w:tcW w:w="3369" w:type="dxa"/>
            <w:shd w:val="clear" w:color="auto" w:fill="auto"/>
          </w:tcPr>
          <w:p w14:paraId="119B3ACA"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hAnsi="Times New Roman"/>
                <w:sz w:val="20"/>
                <w:szCs w:val="20"/>
              </w:rPr>
              <w:t>Everyone can be a reader and a writer.</w:t>
            </w:r>
          </w:p>
          <w:p w14:paraId="0B2B1221" w14:textId="77777777" w:rsidR="00B40188" w:rsidRPr="00ED17BC" w:rsidRDefault="00B40188" w:rsidP="00EF43FD">
            <w:pPr>
              <w:spacing w:after="0" w:line="240" w:lineRule="auto"/>
              <w:contextualSpacing/>
              <w:rPr>
                <w:rFonts w:ascii="Times New Roman" w:hAnsi="Times New Roman"/>
                <w:sz w:val="20"/>
                <w:szCs w:val="20"/>
              </w:rPr>
            </w:pPr>
          </w:p>
          <w:p w14:paraId="0E633F0D"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hAnsi="Times New Roman"/>
                <w:sz w:val="20"/>
                <w:szCs w:val="20"/>
              </w:rPr>
              <w:t>Listening and speaking helps us to explore, share, and develop our ideas.</w:t>
            </w:r>
          </w:p>
          <w:p w14:paraId="10769F01" w14:textId="77777777" w:rsidR="00B40188" w:rsidRPr="00ED17BC" w:rsidRDefault="00B40188" w:rsidP="00EF43FD">
            <w:pPr>
              <w:spacing w:after="0" w:line="240" w:lineRule="auto"/>
              <w:contextualSpacing/>
              <w:rPr>
                <w:rFonts w:ascii="Times New Roman" w:hAnsi="Times New Roman"/>
                <w:sz w:val="20"/>
                <w:szCs w:val="20"/>
              </w:rPr>
            </w:pPr>
          </w:p>
          <w:p w14:paraId="31BEB591"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hAnsi="Times New Roman"/>
                <w:sz w:val="20"/>
                <w:szCs w:val="20"/>
              </w:rPr>
              <w:t>Using language in creative and playful ways helps us understand how language works.</w:t>
            </w:r>
          </w:p>
          <w:p w14:paraId="7C484B19" w14:textId="77777777" w:rsidR="00B40188" w:rsidRPr="00ED17BC" w:rsidRDefault="00B40188" w:rsidP="00EF43FD">
            <w:pPr>
              <w:spacing w:after="0" w:line="240" w:lineRule="auto"/>
              <w:contextualSpacing/>
              <w:rPr>
                <w:rFonts w:ascii="Times New Roman" w:hAnsi="Times New Roman"/>
                <w:sz w:val="20"/>
                <w:szCs w:val="20"/>
              </w:rPr>
            </w:pPr>
          </w:p>
        </w:tc>
        <w:tc>
          <w:tcPr>
            <w:tcW w:w="2409" w:type="dxa"/>
            <w:shd w:val="clear" w:color="auto" w:fill="auto"/>
          </w:tcPr>
          <w:p w14:paraId="7C75EC99" w14:textId="77777777" w:rsidR="00B40188" w:rsidRPr="00ED17BC" w:rsidRDefault="00B40188" w:rsidP="00EF43FD">
            <w:pPr>
              <w:spacing w:after="0" w:line="240" w:lineRule="auto"/>
              <w:contextualSpacing/>
              <w:rPr>
                <w:rFonts w:ascii="Times New Roman" w:hAnsi="Times New Roman"/>
                <w:b/>
                <w:sz w:val="20"/>
                <w:szCs w:val="20"/>
              </w:rPr>
            </w:pPr>
            <w:r w:rsidRPr="00ED17BC">
              <w:rPr>
                <w:rFonts w:ascii="Times New Roman" w:hAnsi="Times New Roman"/>
                <w:b/>
                <w:sz w:val="20"/>
                <w:szCs w:val="20"/>
              </w:rPr>
              <w:t>Imaginative Writing</w:t>
            </w:r>
          </w:p>
          <w:p w14:paraId="5302A6C9"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hAnsi="Times New Roman"/>
                <w:sz w:val="20"/>
                <w:szCs w:val="20"/>
              </w:rPr>
              <w:t>Plan and create a variety of communication forms for different purposes and audiences</w:t>
            </w:r>
          </w:p>
          <w:p w14:paraId="27C55AF1" w14:textId="77777777" w:rsidR="00B40188" w:rsidRPr="00ED17BC" w:rsidRDefault="00B40188" w:rsidP="00EF43FD">
            <w:pPr>
              <w:spacing w:after="0" w:line="240" w:lineRule="auto"/>
              <w:contextualSpacing/>
              <w:rPr>
                <w:rFonts w:ascii="Times New Roman" w:hAnsi="Times New Roman"/>
                <w:sz w:val="20"/>
                <w:szCs w:val="20"/>
              </w:rPr>
            </w:pPr>
          </w:p>
          <w:p w14:paraId="593E94EF"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hAnsi="Times New Roman"/>
                <w:sz w:val="20"/>
                <w:szCs w:val="20"/>
              </w:rPr>
              <w:t>Communicate in print, using letters and words and basic conventions of English spelling, grammar, and punctuation</w:t>
            </w:r>
          </w:p>
        </w:tc>
        <w:tc>
          <w:tcPr>
            <w:tcW w:w="2410" w:type="dxa"/>
            <w:shd w:val="clear" w:color="auto" w:fill="auto"/>
          </w:tcPr>
          <w:p w14:paraId="50E4764E"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hAnsi="Times New Roman"/>
                <w:sz w:val="20"/>
                <w:szCs w:val="20"/>
              </w:rPr>
              <w:t>Writing strategies</w:t>
            </w:r>
          </w:p>
          <w:p w14:paraId="679B743C"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hAnsi="Times New Roman"/>
                <w:sz w:val="20"/>
                <w:szCs w:val="20"/>
              </w:rPr>
              <w:t>Oral language strategies</w:t>
            </w:r>
          </w:p>
          <w:p w14:paraId="51C72333"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hAnsi="Times New Roman"/>
                <w:sz w:val="20"/>
                <w:szCs w:val="20"/>
              </w:rPr>
              <w:t>•word patterns, word families</w:t>
            </w:r>
          </w:p>
          <w:p w14:paraId="5F9E299A"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hAnsi="Times New Roman"/>
                <w:sz w:val="20"/>
                <w:szCs w:val="20"/>
              </w:rPr>
              <w:t>•concepts of print</w:t>
            </w:r>
          </w:p>
          <w:p w14:paraId="51AEDD20"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hAnsi="Times New Roman"/>
                <w:sz w:val="20"/>
                <w:szCs w:val="20"/>
              </w:rPr>
              <w:t xml:space="preserve">•letter-sound correspondence </w:t>
            </w:r>
          </w:p>
          <w:p w14:paraId="3C65E8D8"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hAnsi="Times New Roman"/>
                <w:sz w:val="20"/>
                <w:szCs w:val="20"/>
              </w:rPr>
              <w:t>•letter formation</w:t>
            </w:r>
          </w:p>
          <w:p w14:paraId="2CA2869A"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hAnsi="Times New Roman"/>
                <w:sz w:val="20"/>
                <w:szCs w:val="20"/>
              </w:rPr>
              <w:t>•sentence structure and grammar</w:t>
            </w:r>
          </w:p>
          <w:p w14:paraId="72129D81" w14:textId="77777777" w:rsidR="00B40188" w:rsidRPr="00ED17BC" w:rsidRDefault="00B40188" w:rsidP="00EF43FD">
            <w:pPr>
              <w:spacing w:after="0" w:line="240" w:lineRule="auto"/>
              <w:contextualSpacing/>
              <w:rPr>
                <w:rFonts w:ascii="Times New Roman" w:hAnsi="Times New Roman"/>
                <w:sz w:val="20"/>
                <w:szCs w:val="20"/>
              </w:rPr>
            </w:pPr>
            <w:r w:rsidRPr="00ED17BC">
              <w:rPr>
                <w:rFonts w:ascii="Times New Roman" w:hAnsi="Times New Roman"/>
                <w:sz w:val="20"/>
                <w:szCs w:val="20"/>
              </w:rPr>
              <w:t>•conventions</w:t>
            </w:r>
          </w:p>
        </w:tc>
        <w:tc>
          <w:tcPr>
            <w:tcW w:w="6095" w:type="dxa"/>
            <w:shd w:val="clear" w:color="auto" w:fill="auto"/>
          </w:tcPr>
          <w:p w14:paraId="4F315CB7" w14:textId="77777777" w:rsidR="00B40188" w:rsidRPr="00ED17BC" w:rsidRDefault="00B40188" w:rsidP="00EF43FD">
            <w:pPr>
              <w:spacing w:after="0" w:line="240" w:lineRule="auto"/>
              <w:rPr>
                <w:rFonts w:ascii="Times New Roman" w:eastAsia="Times New Roman" w:hAnsi="Times New Roman"/>
                <w:color w:val="000000"/>
                <w:sz w:val="20"/>
                <w:szCs w:val="20"/>
                <w:lang w:eastAsia="en-CA"/>
              </w:rPr>
            </w:pPr>
            <w:r w:rsidRPr="00ED17BC">
              <w:rPr>
                <w:rFonts w:ascii="Times New Roman" w:eastAsia="Times New Roman" w:hAnsi="Times New Roman"/>
                <w:color w:val="000000"/>
                <w:sz w:val="20"/>
                <w:szCs w:val="20"/>
                <w:lang w:eastAsia="en-CA"/>
              </w:rPr>
              <w:t>6 Trait word choice and sentence fluency</w:t>
            </w:r>
          </w:p>
          <w:p w14:paraId="33BEC640" w14:textId="77777777" w:rsidR="00B40188" w:rsidRPr="00ED17BC" w:rsidRDefault="00B40188" w:rsidP="00EF43FD">
            <w:pPr>
              <w:spacing w:after="0" w:line="240" w:lineRule="auto"/>
              <w:rPr>
                <w:rFonts w:ascii="Times New Roman" w:eastAsia="Times New Roman" w:hAnsi="Times New Roman"/>
                <w:color w:val="000000"/>
                <w:sz w:val="20"/>
                <w:szCs w:val="20"/>
                <w:lang w:eastAsia="en-CA"/>
              </w:rPr>
            </w:pPr>
            <w:r w:rsidRPr="00ED17BC">
              <w:rPr>
                <w:rFonts w:ascii="Times New Roman" w:eastAsia="Times New Roman" w:hAnsi="Times New Roman"/>
                <w:color w:val="000000"/>
                <w:sz w:val="20"/>
                <w:szCs w:val="20"/>
                <w:lang w:eastAsia="en-CA"/>
              </w:rPr>
              <w:t>Examine elements of story (pre writing graphic organizers)</w:t>
            </w:r>
          </w:p>
          <w:p w14:paraId="38C86310" w14:textId="77777777" w:rsidR="00B40188" w:rsidRPr="00ED17BC" w:rsidRDefault="00B40188" w:rsidP="00EF43FD">
            <w:pPr>
              <w:spacing w:after="0" w:line="240" w:lineRule="auto"/>
              <w:rPr>
                <w:rFonts w:ascii="Times New Roman" w:eastAsia="Times New Roman" w:hAnsi="Times New Roman"/>
                <w:color w:val="000000"/>
                <w:sz w:val="20"/>
                <w:szCs w:val="20"/>
                <w:lang w:eastAsia="en-CA"/>
              </w:rPr>
            </w:pPr>
            <w:r w:rsidRPr="00ED17BC">
              <w:rPr>
                <w:rFonts w:ascii="Times New Roman" w:eastAsia="Times New Roman" w:hAnsi="Times New Roman"/>
                <w:color w:val="000000"/>
                <w:sz w:val="20"/>
                <w:szCs w:val="20"/>
                <w:lang w:eastAsia="en-CA"/>
              </w:rPr>
              <w:t>Poetry</w:t>
            </w:r>
          </w:p>
          <w:p w14:paraId="7A8D202B" w14:textId="77777777" w:rsidR="00B40188" w:rsidRPr="00ED17BC" w:rsidRDefault="00B40188" w:rsidP="00EF43FD">
            <w:pPr>
              <w:spacing w:after="0" w:line="240" w:lineRule="auto"/>
              <w:rPr>
                <w:rFonts w:ascii="Times New Roman" w:eastAsia="Times New Roman" w:hAnsi="Times New Roman"/>
                <w:color w:val="000000"/>
                <w:sz w:val="20"/>
                <w:szCs w:val="20"/>
                <w:lang w:eastAsia="en-CA"/>
              </w:rPr>
            </w:pPr>
            <w:r w:rsidRPr="00ED17BC">
              <w:rPr>
                <w:rFonts w:ascii="Times New Roman" w:eastAsia="Times New Roman" w:hAnsi="Times New Roman"/>
                <w:color w:val="000000"/>
                <w:sz w:val="20"/>
                <w:szCs w:val="20"/>
                <w:lang w:eastAsia="en-CA"/>
              </w:rPr>
              <w:t>Write our own fairytale</w:t>
            </w:r>
          </w:p>
          <w:p w14:paraId="13181D24" w14:textId="77777777" w:rsidR="00B40188" w:rsidRPr="00CD21A2" w:rsidRDefault="00B40188" w:rsidP="00EF43FD">
            <w:pPr>
              <w:spacing w:after="0" w:line="240" w:lineRule="auto"/>
              <w:rPr>
                <w:rFonts w:ascii="Times New Roman" w:eastAsia="Times New Roman" w:hAnsi="Times New Roman"/>
                <w:sz w:val="20"/>
                <w:szCs w:val="20"/>
                <w:lang w:eastAsia="en-CA"/>
              </w:rPr>
            </w:pPr>
            <w:r w:rsidRPr="00CD21A2">
              <w:rPr>
                <w:rFonts w:ascii="Times New Roman" w:eastAsia="Times New Roman" w:hAnsi="Times New Roman"/>
                <w:color w:val="000000"/>
                <w:sz w:val="20"/>
                <w:szCs w:val="20"/>
                <w:lang w:eastAsia="en-CA"/>
              </w:rPr>
              <w:t>* create imaginative stories (with characters and simple sequence</w:t>
            </w:r>
            <w:r w:rsidRPr="00ED17BC">
              <w:rPr>
                <w:rFonts w:ascii="Times New Roman" w:eastAsia="Times New Roman" w:hAnsi="Times New Roman"/>
                <w:color w:val="000000"/>
                <w:sz w:val="20"/>
                <w:szCs w:val="20"/>
                <w:lang w:eastAsia="en-CA"/>
              </w:rPr>
              <w:t>: B-M-E</w:t>
            </w:r>
            <w:r w:rsidRPr="00CD21A2">
              <w:rPr>
                <w:rFonts w:ascii="Times New Roman" w:eastAsia="Times New Roman" w:hAnsi="Times New Roman"/>
                <w:color w:val="000000"/>
                <w:sz w:val="20"/>
                <w:szCs w:val="20"/>
                <w:lang w:eastAsia="en-CA"/>
              </w:rPr>
              <w:t>) and poems include some descriptive words</w:t>
            </w:r>
          </w:p>
          <w:p w14:paraId="1F22A9F3" w14:textId="77777777" w:rsidR="00B40188" w:rsidRPr="00CD21A2" w:rsidRDefault="00B40188" w:rsidP="00EF43FD">
            <w:pPr>
              <w:spacing w:after="0" w:line="240" w:lineRule="auto"/>
              <w:rPr>
                <w:rFonts w:ascii="Times New Roman" w:eastAsia="Times New Roman" w:hAnsi="Times New Roman"/>
                <w:sz w:val="20"/>
                <w:szCs w:val="20"/>
                <w:lang w:eastAsia="en-CA"/>
              </w:rPr>
            </w:pPr>
            <w:r w:rsidRPr="00CD21A2">
              <w:rPr>
                <w:rFonts w:ascii="Times New Roman" w:eastAsia="Times New Roman" w:hAnsi="Times New Roman"/>
                <w:color w:val="000000"/>
                <w:sz w:val="20"/>
                <w:szCs w:val="20"/>
                <w:lang w:eastAsia="en-CA"/>
              </w:rPr>
              <w:t>* evaluate incorporation of different punctuation and contractions</w:t>
            </w:r>
          </w:p>
          <w:p w14:paraId="0FDE87C7" w14:textId="77777777" w:rsidR="00B40188" w:rsidRPr="00CD21A2" w:rsidRDefault="00B40188" w:rsidP="00EF43FD">
            <w:pPr>
              <w:spacing w:after="0" w:line="240" w:lineRule="auto"/>
              <w:rPr>
                <w:rFonts w:ascii="Times New Roman" w:eastAsia="Times New Roman" w:hAnsi="Times New Roman"/>
                <w:sz w:val="20"/>
                <w:szCs w:val="20"/>
                <w:lang w:eastAsia="en-CA"/>
              </w:rPr>
            </w:pPr>
            <w:r w:rsidRPr="00CD21A2">
              <w:rPr>
                <w:rFonts w:ascii="Times New Roman" w:eastAsia="Times New Roman" w:hAnsi="Times New Roman"/>
                <w:color w:val="000000"/>
                <w:sz w:val="20"/>
                <w:szCs w:val="20"/>
                <w:lang w:eastAsia="en-CA"/>
              </w:rPr>
              <w:t>* consistency of author voice throughout written work</w:t>
            </w:r>
          </w:p>
          <w:p w14:paraId="670B8F1E" w14:textId="77777777" w:rsidR="00B40188" w:rsidRPr="00ED17BC" w:rsidRDefault="00B40188" w:rsidP="00EF43FD">
            <w:pPr>
              <w:spacing w:after="0" w:line="240" w:lineRule="auto"/>
              <w:rPr>
                <w:rFonts w:ascii="Times New Roman" w:eastAsia="Times New Roman" w:hAnsi="Times New Roman"/>
                <w:color w:val="000000"/>
                <w:sz w:val="20"/>
                <w:szCs w:val="20"/>
                <w:lang w:eastAsia="en-CA"/>
              </w:rPr>
            </w:pPr>
            <w:r w:rsidRPr="00CD21A2">
              <w:rPr>
                <w:rFonts w:ascii="Times New Roman" w:eastAsia="Times New Roman" w:hAnsi="Times New Roman"/>
                <w:color w:val="000000"/>
                <w:sz w:val="20"/>
                <w:szCs w:val="20"/>
                <w:lang w:eastAsia="en-CA"/>
              </w:rPr>
              <w:t>* demonstration of a variety of words specifically for expression and voice</w:t>
            </w:r>
          </w:p>
          <w:p w14:paraId="417E6A15" w14:textId="77777777" w:rsidR="00B40188" w:rsidRPr="00CD21A2" w:rsidRDefault="00B40188" w:rsidP="00EF43FD">
            <w:pPr>
              <w:spacing w:after="0" w:line="240" w:lineRule="auto"/>
              <w:rPr>
                <w:rFonts w:ascii="Times New Roman" w:eastAsia="Times New Roman" w:hAnsi="Times New Roman"/>
                <w:sz w:val="20"/>
                <w:szCs w:val="20"/>
                <w:lang w:eastAsia="en-CA"/>
              </w:rPr>
            </w:pPr>
            <w:r w:rsidRPr="00ED17BC">
              <w:rPr>
                <w:rFonts w:ascii="Times New Roman" w:hAnsi="Times New Roman"/>
                <w:color w:val="000000"/>
                <w:sz w:val="20"/>
                <w:szCs w:val="20"/>
              </w:rPr>
              <w:t>* examine a variety of sentences for fluency, agreement, and variety of lengths</w:t>
            </w:r>
          </w:p>
          <w:p w14:paraId="29B88EF5" w14:textId="77777777" w:rsidR="00B40188" w:rsidRPr="00ED17BC" w:rsidRDefault="00B40188" w:rsidP="00EF43FD">
            <w:pPr>
              <w:spacing w:after="0" w:line="240" w:lineRule="auto"/>
              <w:rPr>
                <w:rFonts w:ascii="Times New Roman" w:eastAsia="Times New Roman" w:hAnsi="Times New Roman"/>
                <w:sz w:val="20"/>
                <w:szCs w:val="20"/>
                <w:lang w:eastAsia="en-CA"/>
              </w:rPr>
            </w:pPr>
            <w:r w:rsidRPr="00CD21A2">
              <w:rPr>
                <w:rFonts w:ascii="Times New Roman" w:eastAsia="Times New Roman" w:hAnsi="Times New Roman"/>
                <w:color w:val="000000"/>
                <w:sz w:val="20"/>
                <w:szCs w:val="20"/>
                <w:lang w:eastAsia="en-CA"/>
              </w:rPr>
              <w:t>* choose precise words to “paint picture for reader”</w:t>
            </w:r>
          </w:p>
        </w:tc>
      </w:tr>
    </w:tbl>
    <w:p w14:paraId="49524069" w14:textId="77777777" w:rsidR="00EA4960" w:rsidRPr="00D02284" w:rsidRDefault="00EA4960" w:rsidP="00B1102F">
      <w:pPr>
        <w:spacing w:after="0"/>
        <w:rPr>
          <w:rFonts w:ascii="Times New Roman" w:hAnsi="Times New Roman" w:cs="Times New Roman"/>
          <w:sz w:val="20"/>
          <w:szCs w:val="20"/>
        </w:rPr>
      </w:pPr>
    </w:p>
    <w:sectPr w:rsidR="00EA4960" w:rsidRPr="00D02284" w:rsidSect="00B1102F">
      <w:footerReference w:type="default" r:id="rId7"/>
      <w:pgSz w:w="15840" w:h="12240" w:orient="landscape"/>
      <w:pgMar w:top="630" w:right="720" w:bottom="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7FEEF" w14:textId="77777777" w:rsidR="00971D95" w:rsidRDefault="00971D95" w:rsidP="00C46687">
      <w:pPr>
        <w:spacing w:after="0" w:line="240" w:lineRule="auto"/>
      </w:pPr>
      <w:r>
        <w:separator/>
      </w:r>
    </w:p>
  </w:endnote>
  <w:endnote w:type="continuationSeparator" w:id="0">
    <w:p w14:paraId="29CB2140" w14:textId="77777777" w:rsidR="00971D95" w:rsidRDefault="00971D95" w:rsidP="00C46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8DEF5" w14:textId="77777777" w:rsidR="00C46687" w:rsidRPr="00C46687" w:rsidRDefault="00C46687" w:rsidP="00C46687">
    <w:pPr>
      <w:pStyle w:val="Footer"/>
      <w:jc w:val="right"/>
      <w:rPr>
        <w:rFonts w:ascii="Times New Roman" w:hAnsi="Times New Roman" w:cs="Times New Roman"/>
        <w:i/>
        <w:sz w:val="20"/>
        <w:szCs w:val="20"/>
      </w:rPr>
    </w:pPr>
    <w:r>
      <w:rPr>
        <w:rFonts w:ascii="Times New Roman" w:hAnsi="Times New Roman" w:cs="Times New Roman"/>
        <w:i/>
        <w:sz w:val="20"/>
        <w:szCs w:val="20"/>
      </w:rPr>
      <w:t>MacMath &amp; Keyes, October 2015</w:t>
    </w:r>
  </w:p>
  <w:p w14:paraId="028E386C" w14:textId="77777777" w:rsidR="00C46687" w:rsidRDefault="00C4668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29FB0" w14:textId="77777777" w:rsidR="00971D95" w:rsidRDefault="00971D95" w:rsidP="00C46687">
      <w:pPr>
        <w:spacing w:after="0" w:line="240" w:lineRule="auto"/>
      </w:pPr>
      <w:r>
        <w:separator/>
      </w:r>
    </w:p>
  </w:footnote>
  <w:footnote w:type="continuationSeparator" w:id="0">
    <w:p w14:paraId="443385E5" w14:textId="77777777" w:rsidR="00971D95" w:rsidRDefault="00971D95" w:rsidP="00C4668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9010D"/>
    <w:multiLevelType w:val="hybridMultilevel"/>
    <w:tmpl w:val="21DC5CD4"/>
    <w:lvl w:ilvl="0" w:tplc="F6A6C05C">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4BF23C8"/>
    <w:multiLevelType w:val="hybridMultilevel"/>
    <w:tmpl w:val="1542F24C"/>
    <w:lvl w:ilvl="0" w:tplc="892E3016">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57D03ED"/>
    <w:multiLevelType w:val="hybridMultilevel"/>
    <w:tmpl w:val="1DE43818"/>
    <w:lvl w:ilvl="0" w:tplc="218AFBB0">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960"/>
    <w:rsid w:val="000C29AF"/>
    <w:rsid w:val="003314BC"/>
    <w:rsid w:val="0034011F"/>
    <w:rsid w:val="00424962"/>
    <w:rsid w:val="005509DB"/>
    <w:rsid w:val="006200E6"/>
    <w:rsid w:val="007B6D02"/>
    <w:rsid w:val="0092402F"/>
    <w:rsid w:val="00971D95"/>
    <w:rsid w:val="00AB050F"/>
    <w:rsid w:val="00B055E8"/>
    <w:rsid w:val="00B1102F"/>
    <w:rsid w:val="00B40188"/>
    <w:rsid w:val="00BF3380"/>
    <w:rsid w:val="00C46687"/>
    <w:rsid w:val="00C631BC"/>
    <w:rsid w:val="00D02284"/>
    <w:rsid w:val="00EA4960"/>
    <w:rsid w:val="00EA4A50"/>
    <w:rsid w:val="00EF530A"/>
    <w:rsid w:val="00F24624"/>
    <w:rsid w:val="00F33F59"/>
  </w:rsids>
  <m:mathPr>
    <m:mathFont m:val="Cambria Math"/>
    <m:brkBin m:val="before"/>
    <m:brkBinSub m:val="--"/>
    <m:smallFrac m:val="0"/>
    <m:dispDef/>
    <m:lMargin m:val="0"/>
    <m:rMargin m:val="0"/>
    <m:defJc m:val="centerGroup"/>
    <m:wrapIndent m:val="1440"/>
    <m:intLim m:val="subSup"/>
    <m:naryLim m:val="undOvr"/>
  </m:mathPr>
  <w:themeFontLang w:val="en-CA"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2420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4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4624"/>
    <w:pPr>
      <w:ind w:left="720"/>
      <w:contextualSpacing/>
    </w:pPr>
  </w:style>
  <w:style w:type="paragraph" w:styleId="Header">
    <w:name w:val="header"/>
    <w:basedOn w:val="Normal"/>
    <w:link w:val="HeaderChar"/>
    <w:uiPriority w:val="99"/>
    <w:unhideWhenUsed/>
    <w:rsid w:val="00C466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687"/>
  </w:style>
  <w:style w:type="paragraph" w:styleId="Footer">
    <w:name w:val="footer"/>
    <w:basedOn w:val="Normal"/>
    <w:link w:val="FooterChar"/>
    <w:uiPriority w:val="99"/>
    <w:unhideWhenUsed/>
    <w:rsid w:val="00C466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687"/>
  </w:style>
  <w:style w:type="paragraph" w:styleId="BalloonText">
    <w:name w:val="Balloon Text"/>
    <w:basedOn w:val="Normal"/>
    <w:link w:val="BalloonTextChar"/>
    <w:uiPriority w:val="99"/>
    <w:semiHidden/>
    <w:unhideWhenUsed/>
    <w:rsid w:val="00C466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6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4351</Words>
  <Characters>24804</Characters>
  <Application>Microsoft Macintosh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School District 53</Company>
  <LinksUpToDate>false</LinksUpToDate>
  <CharactersWithSpaces>29097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Keyes</dc:creator>
  <cp:keywords/>
  <dc:description/>
  <cp:lastModifiedBy>Microsoft Office User</cp:lastModifiedBy>
  <cp:revision>2</cp:revision>
  <cp:lastPrinted>2015-12-12T02:36:00Z</cp:lastPrinted>
  <dcterms:created xsi:type="dcterms:W3CDTF">2017-07-17T16:49:00Z</dcterms:created>
  <dcterms:modified xsi:type="dcterms:W3CDTF">2017-07-17T16:49:00Z</dcterms:modified>
</cp:coreProperties>
</file>