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0BAA7" w14:textId="77777777" w:rsidR="009F60D4" w:rsidRDefault="00775612" w:rsidP="00D51B8A">
      <w:pPr>
        <w:pStyle w:val="NoSpacing"/>
        <w:jc w:val="center"/>
        <w:rPr>
          <w:rFonts w:ascii="Century Gothic" w:hAnsi="Century Gothic"/>
          <w:b/>
          <w:sz w:val="28"/>
        </w:rPr>
      </w:pPr>
      <w:r w:rsidRPr="00D51B8A">
        <w:rPr>
          <w:rFonts w:ascii="Century Gothic" w:hAnsi="Century Gothic"/>
          <w:b/>
          <w:sz w:val="28"/>
        </w:rPr>
        <w:t xml:space="preserve">ART </w:t>
      </w:r>
      <w:r w:rsidR="00686DFA">
        <w:rPr>
          <w:rFonts w:ascii="Century Gothic" w:hAnsi="Century Gothic"/>
          <w:b/>
          <w:sz w:val="28"/>
        </w:rPr>
        <w:t>K-8</w:t>
      </w:r>
      <w:r w:rsidR="00795323" w:rsidRPr="00D51B8A">
        <w:rPr>
          <w:rFonts w:ascii="Century Gothic" w:hAnsi="Century Gothic"/>
          <w:b/>
          <w:sz w:val="28"/>
        </w:rPr>
        <w:t xml:space="preserve"> CURRICULAR COMPETENCY CONTINUUM (DO)</w:t>
      </w:r>
    </w:p>
    <w:p w14:paraId="04455776" w14:textId="77777777" w:rsidR="000F3A4C" w:rsidRPr="000F3A4C" w:rsidRDefault="000F3A4C" w:rsidP="000F3A4C">
      <w:pPr>
        <w:pStyle w:val="NoSpacing"/>
        <w:rPr>
          <w:rFonts w:ascii="Century Gothic" w:hAnsi="Century Gothic"/>
          <w:sz w:val="16"/>
          <w:szCs w:val="16"/>
        </w:rPr>
      </w:pPr>
    </w:p>
    <w:p w14:paraId="73390595" w14:textId="77777777" w:rsidR="000F3A4C" w:rsidRPr="00D372D0" w:rsidRDefault="000F3A4C" w:rsidP="000F3A4C">
      <w:pPr>
        <w:pStyle w:val="NoSpacing"/>
        <w:rPr>
          <w:rFonts w:ascii="Century Gothic" w:hAnsi="Century Gothic"/>
          <w:b/>
          <w:szCs w:val="24"/>
        </w:rPr>
      </w:pPr>
      <w:r w:rsidRPr="00D372D0">
        <w:rPr>
          <w:rFonts w:ascii="Century Gothic" w:hAnsi="Century Gothic"/>
          <w:b/>
          <w:szCs w:val="24"/>
        </w:rPr>
        <w:t>The Curricular Competencies are structures around artistic habits of mind and engage students, when it is developmentally appropriate to do so, in:</w:t>
      </w:r>
    </w:p>
    <w:p w14:paraId="6D981C6A" w14:textId="77777777" w:rsidR="005439D8" w:rsidRDefault="005439D8" w:rsidP="00AE5A4F">
      <w:pPr>
        <w:pStyle w:val="NoSpacing"/>
        <w:rPr>
          <w:rFonts w:ascii="Century Gothic" w:hAnsi="Century Gothic"/>
          <w:b/>
          <w:sz w:val="20"/>
          <w:szCs w:val="20"/>
        </w:rPr>
      </w:pPr>
    </w:p>
    <w:p w14:paraId="7F86EEF0" w14:textId="77777777" w:rsidR="00AE5A4F" w:rsidRPr="00D372D0" w:rsidRDefault="00AE5A4F" w:rsidP="00AE5A4F">
      <w:pPr>
        <w:pStyle w:val="NoSpacing"/>
        <w:rPr>
          <w:rFonts w:ascii="Century Gothic" w:hAnsi="Century Gothic"/>
          <w:b/>
          <w:sz w:val="20"/>
          <w:szCs w:val="20"/>
        </w:rPr>
        <w:sectPr w:rsidR="00AE5A4F" w:rsidRPr="00D372D0" w:rsidSect="00C70E9E">
          <w:pgSz w:w="20160" w:h="12240" w:orient="landscape" w:code="5"/>
          <w:pgMar w:top="450" w:right="720" w:bottom="720" w:left="720" w:header="720" w:footer="720" w:gutter="0"/>
          <w:cols w:space="720"/>
          <w:docGrid w:linePitch="360"/>
        </w:sectPr>
      </w:pPr>
    </w:p>
    <w:p w14:paraId="768964B2" w14:textId="77777777" w:rsidR="000F3A4C" w:rsidRPr="00CF0C92" w:rsidRDefault="000F3A4C" w:rsidP="000F3A4C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CF0C92">
        <w:rPr>
          <w:rFonts w:ascii="Century Gothic" w:hAnsi="Century Gothic"/>
          <w:sz w:val="20"/>
          <w:szCs w:val="20"/>
        </w:rPr>
        <w:t>Exploring with artistic curiosity</w:t>
      </w:r>
    </w:p>
    <w:p w14:paraId="0FE8F614" w14:textId="77777777" w:rsidR="000F3A4C" w:rsidRPr="00CF0C92" w:rsidRDefault="000F3A4C" w:rsidP="000F3A4C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CF0C92">
        <w:rPr>
          <w:rFonts w:ascii="Century Gothic" w:hAnsi="Century Gothic"/>
          <w:sz w:val="20"/>
          <w:szCs w:val="20"/>
        </w:rPr>
        <w:t>Creating with artistic intellect</w:t>
      </w:r>
    </w:p>
    <w:p w14:paraId="77352904" w14:textId="77777777" w:rsidR="000F3A4C" w:rsidRPr="00CF0C92" w:rsidRDefault="000F3A4C" w:rsidP="000F3A4C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CF0C92">
        <w:rPr>
          <w:rFonts w:ascii="Century Gothic" w:hAnsi="Century Gothic"/>
          <w:sz w:val="20"/>
          <w:szCs w:val="20"/>
        </w:rPr>
        <w:t>Reasoning through considerations and possibilities</w:t>
      </w:r>
    </w:p>
    <w:p w14:paraId="4D7370CB" w14:textId="77777777" w:rsidR="000F3A4C" w:rsidRPr="00CF0C92" w:rsidRDefault="000F3A4C" w:rsidP="000F3A4C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CF0C92">
        <w:rPr>
          <w:rFonts w:ascii="Century Gothic" w:hAnsi="Century Gothic"/>
          <w:sz w:val="20"/>
          <w:szCs w:val="20"/>
        </w:rPr>
        <w:t>Reflecting on choices and imagining opportunities</w:t>
      </w:r>
    </w:p>
    <w:p w14:paraId="60BAFCC7" w14:textId="77777777" w:rsidR="000F3A4C" w:rsidRPr="00CF0C92" w:rsidRDefault="000F3A4C" w:rsidP="000F3A4C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CF0C92">
        <w:rPr>
          <w:rFonts w:ascii="Century Gothic" w:hAnsi="Century Gothic"/>
          <w:sz w:val="20"/>
          <w:szCs w:val="20"/>
        </w:rPr>
        <w:t>Communicating ideas and perspectives</w:t>
      </w:r>
    </w:p>
    <w:p w14:paraId="008040C1" w14:textId="77777777" w:rsidR="000F3A4C" w:rsidRPr="00CF0C92" w:rsidRDefault="000F3A4C" w:rsidP="000F3A4C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CF0C92">
        <w:rPr>
          <w:rFonts w:ascii="Century Gothic" w:hAnsi="Century Gothic"/>
          <w:sz w:val="20"/>
          <w:szCs w:val="20"/>
        </w:rPr>
        <w:t>Documenting artistic growth and understandings</w:t>
      </w:r>
    </w:p>
    <w:p w14:paraId="5340D326" w14:textId="77777777" w:rsidR="000F3A4C" w:rsidRPr="00CF0C92" w:rsidRDefault="000F3A4C" w:rsidP="000F3A4C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CF0C92">
        <w:rPr>
          <w:rFonts w:ascii="Century Gothic" w:hAnsi="Century Gothic"/>
          <w:sz w:val="20"/>
          <w:szCs w:val="20"/>
        </w:rPr>
        <w:t>Connecting with themselves, artists, artworks, and the world</w:t>
      </w:r>
    </w:p>
    <w:p w14:paraId="78F14AFE" w14:textId="77777777" w:rsidR="000F3A4C" w:rsidRPr="00CF0C92" w:rsidRDefault="000F3A4C" w:rsidP="000F3A4C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CF0C92">
        <w:rPr>
          <w:rFonts w:ascii="Century Gothic" w:hAnsi="Century Gothic"/>
          <w:sz w:val="20"/>
          <w:szCs w:val="20"/>
        </w:rPr>
        <w:t xml:space="preserve">Expanding artistic capacity through </w:t>
      </w:r>
      <w:r w:rsidR="00D372D0" w:rsidRPr="00CF0C92">
        <w:rPr>
          <w:rFonts w:ascii="Century Gothic" w:hAnsi="Century Gothic"/>
          <w:sz w:val="20"/>
          <w:szCs w:val="20"/>
        </w:rPr>
        <w:t>perseverance</w:t>
      </w:r>
    </w:p>
    <w:p w14:paraId="5BD6F70C" w14:textId="77777777" w:rsidR="00AE5A4F" w:rsidRDefault="00AE5A4F" w:rsidP="00AE5A4F">
      <w:pPr>
        <w:pStyle w:val="NoSpacing"/>
        <w:rPr>
          <w:rFonts w:ascii="Century Gothic" w:hAnsi="Century Gothic"/>
          <w:b/>
          <w:sz w:val="4"/>
          <w:szCs w:val="4"/>
        </w:rPr>
        <w:sectPr w:rsidR="00AE5A4F" w:rsidSect="005439D8">
          <w:type w:val="continuous"/>
          <w:pgSz w:w="20160" w:h="12240" w:orient="landscape" w:code="5"/>
          <w:pgMar w:top="450" w:right="720" w:bottom="720" w:left="720" w:header="720" w:footer="720" w:gutter="0"/>
          <w:cols w:num="2" w:space="720"/>
          <w:docGrid w:linePitch="360"/>
        </w:sectPr>
      </w:pPr>
    </w:p>
    <w:p w14:paraId="60D05C1A" w14:textId="77777777" w:rsidR="000F3A4C" w:rsidRPr="000F3A4C" w:rsidRDefault="000F3A4C" w:rsidP="00D51B8A">
      <w:pPr>
        <w:pStyle w:val="NoSpacing"/>
        <w:jc w:val="center"/>
        <w:rPr>
          <w:rFonts w:ascii="Century Gothic" w:hAnsi="Century Gothic"/>
          <w:b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153"/>
        <w:tblW w:w="19098" w:type="dxa"/>
        <w:tblLayout w:type="fixed"/>
        <w:tblLook w:val="04A0" w:firstRow="1" w:lastRow="0" w:firstColumn="1" w:lastColumn="0" w:noHBand="0" w:noVBand="1"/>
      </w:tblPr>
      <w:tblGrid>
        <w:gridCol w:w="625"/>
        <w:gridCol w:w="923"/>
        <w:gridCol w:w="1800"/>
        <w:gridCol w:w="1890"/>
        <w:gridCol w:w="1890"/>
        <w:gridCol w:w="45"/>
        <w:gridCol w:w="1935"/>
        <w:gridCol w:w="1980"/>
        <w:gridCol w:w="1957"/>
        <w:gridCol w:w="1823"/>
        <w:gridCol w:w="1867"/>
        <w:gridCol w:w="23"/>
        <w:gridCol w:w="2340"/>
      </w:tblGrid>
      <w:tr w:rsidR="00683F6C" w:rsidRPr="00FA70D2" w14:paraId="6864D5DA" w14:textId="77777777" w:rsidTr="00B942D2">
        <w:trPr>
          <w:trHeight w:val="566"/>
        </w:trPr>
        <w:tc>
          <w:tcPr>
            <w:tcW w:w="1548" w:type="dxa"/>
            <w:gridSpan w:val="2"/>
          </w:tcPr>
          <w:p w14:paraId="346A3BFF" w14:textId="77777777" w:rsidR="00683F6C" w:rsidRDefault="00EE5E56" w:rsidP="00C70E9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1B8A">
              <w:rPr>
                <w:rFonts w:ascii="Century Gothic" w:hAnsi="Century Gothic"/>
                <w:b/>
                <w:sz w:val="20"/>
                <w:szCs w:val="20"/>
              </w:rPr>
              <w:t>Curricular Competency</w:t>
            </w:r>
          </w:p>
          <w:p w14:paraId="6A8C6459" w14:textId="77777777" w:rsidR="006602B4" w:rsidRPr="00D51B8A" w:rsidRDefault="006602B4" w:rsidP="00C70E9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602B4">
              <w:rPr>
                <w:rFonts w:ascii="Century Gothic" w:hAnsi="Century Gothic"/>
                <w:b/>
                <w:sz w:val="12"/>
                <w:szCs w:val="20"/>
              </w:rPr>
              <w:t>Artistic Habits of Mind</w:t>
            </w:r>
          </w:p>
        </w:tc>
        <w:tc>
          <w:tcPr>
            <w:tcW w:w="1800" w:type="dxa"/>
          </w:tcPr>
          <w:p w14:paraId="26F2ABCF" w14:textId="77777777" w:rsidR="00683F6C" w:rsidRPr="00D51B8A" w:rsidRDefault="004919D9" w:rsidP="009A6DE5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K</w:t>
            </w:r>
          </w:p>
        </w:tc>
        <w:tc>
          <w:tcPr>
            <w:tcW w:w="1890" w:type="dxa"/>
          </w:tcPr>
          <w:p w14:paraId="46B5F93E" w14:textId="77777777" w:rsidR="00683F6C" w:rsidRPr="00D51B8A" w:rsidRDefault="004919D9" w:rsidP="004919D9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1</w:t>
            </w:r>
          </w:p>
        </w:tc>
        <w:tc>
          <w:tcPr>
            <w:tcW w:w="1890" w:type="dxa"/>
          </w:tcPr>
          <w:p w14:paraId="4E279F95" w14:textId="77777777" w:rsidR="00683F6C" w:rsidRPr="00D51B8A" w:rsidRDefault="004919D9" w:rsidP="004919D9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2</w:t>
            </w:r>
          </w:p>
        </w:tc>
        <w:tc>
          <w:tcPr>
            <w:tcW w:w="1980" w:type="dxa"/>
            <w:gridSpan w:val="2"/>
          </w:tcPr>
          <w:p w14:paraId="6121EBB9" w14:textId="77777777" w:rsidR="00683F6C" w:rsidRPr="00D51B8A" w:rsidRDefault="004919D9" w:rsidP="004919D9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3</w:t>
            </w:r>
          </w:p>
        </w:tc>
        <w:tc>
          <w:tcPr>
            <w:tcW w:w="1980" w:type="dxa"/>
          </w:tcPr>
          <w:p w14:paraId="6D5CF4D1" w14:textId="77777777" w:rsidR="00683F6C" w:rsidRPr="00D51B8A" w:rsidRDefault="004919D9" w:rsidP="004919D9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4</w:t>
            </w:r>
          </w:p>
        </w:tc>
        <w:tc>
          <w:tcPr>
            <w:tcW w:w="1957" w:type="dxa"/>
          </w:tcPr>
          <w:p w14:paraId="2228E340" w14:textId="77777777" w:rsidR="00683F6C" w:rsidRPr="00D51B8A" w:rsidRDefault="004919D9" w:rsidP="004919D9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5</w:t>
            </w:r>
          </w:p>
        </w:tc>
        <w:tc>
          <w:tcPr>
            <w:tcW w:w="1823" w:type="dxa"/>
          </w:tcPr>
          <w:p w14:paraId="15A2C254" w14:textId="77777777" w:rsidR="00683F6C" w:rsidRPr="00D51B8A" w:rsidRDefault="004919D9" w:rsidP="004919D9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6</w:t>
            </w:r>
          </w:p>
        </w:tc>
        <w:tc>
          <w:tcPr>
            <w:tcW w:w="1890" w:type="dxa"/>
            <w:gridSpan w:val="2"/>
          </w:tcPr>
          <w:p w14:paraId="2005CD36" w14:textId="77777777" w:rsidR="00683F6C" w:rsidRPr="00D51B8A" w:rsidRDefault="004919D9" w:rsidP="004919D9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7</w:t>
            </w:r>
          </w:p>
        </w:tc>
        <w:tc>
          <w:tcPr>
            <w:tcW w:w="2340" w:type="dxa"/>
          </w:tcPr>
          <w:p w14:paraId="199E490A" w14:textId="77777777" w:rsidR="00683F6C" w:rsidRPr="00D51B8A" w:rsidRDefault="004919D9" w:rsidP="004919D9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8</w:t>
            </w:r>
          </w:p>
        </w:tc>
      </w:tr>
      <w:tr w:rsidR="00E42E3D" w:rsidRPr="003E3C61" w14:paraId="67052C11" w14:textId="77777777" w:rsidTr="00893DF4">
        <w:trPr>
          <w:trHeight w:val="767"/>
        </w:trPr>
        <w:tc>
          <w:tcPr>
            <w:tcW w:w="625" w:type="dxa"/>
            <w:vMerge w:val="restart"/>
            <w:shd w:val="clear" w:color="auto" w:fill="auto"/>
            <w:textDirection w:val="btLr"/>
          </w:tcPr>
          <w:p w14:paraId="7F6D087F" w14:textId="77777777" w:rsidR="00E42E3D" w:rsidRPr="003E3C61" w:rsidRDefault="00E42E3D" w:rsidP="00040BA2">
            <w:pPr>
              <w:spacing w:before="0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THINKING</w:t>
            </w:r>
          </w:p>
        </w:tc>
        <w:tc>
          <w:tcPr>
            <w:tcW w:w="923" w:type="dxa"/>
            <w:vMerge w:val="restart"/>
            <w:shd w:val="clear" w:color="auto" w:fill="auto"/>
            <w:textDirection w:val="btLr"/>
          </w:tcPr>
          <w:p w14:paraId="14EBFD74" w14:textId="77777777" w:rsidR="00E42E3D" w:rsidRPr="00CF0C92" w:rsidRDefault="00E42E3D" w:rsidP="008C155D">
            <w:pPr>
              <w:spacing w:before="0"/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  <w:szCs w:val="24"/>
              </w:rPr>
            </w:pPr>
            <w:r w:rsidRPr="00CF0C92">
              <w:rPr>
                <w:rFonts w:ascii="Century Gothic" w:hAnsi="Century Gothic" w:cs="Helvetica"/>
                <w:b/>
                <w:color w:val="000000" w:themeColor="text1"/>
                <w:szCs w:val="24"/>
              </w:rPr>
              <w:t>Exploring and Creating</w:t>
            </w:r>
          </w:p>
        </w:tc>
        <w:tc>
          <w:tcPr>
            <w:tcW w:w="5580" w:type="dxa"/>
            <w:gridSpan w:val="3"/>
            <w:shd w:val="clear" w:color="auto" w:fill="auto"/>
          </w:tcPr>
          <w:p w14:paraId="3C6714CC" w14:textId="77777777" w:rsidR="00E42E3D" w:rsidRPr="00AE5A4F" w:rsidRDefault="00E42E3D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>Explore elements, processes, materials, movements, technologies, tools, and techniques of the arts</w:t>
            </w:r>
          </w:p>
          <w:p w14:paraId="59959ECA" w14:textId="77777777" w:rsidR="00E42E3D" w:rsidRPr="00AE5A4F" w:rsidRDefault="00E42E3D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5BF98C90" w14:textId="77777777" w:rsidR="00E42E3D" w:rsidRPr="00AE5A4F" w:rsidRDefault="00E42E3D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0F9260B5" w14:textId="77777777" w:rsidR="00E42E3D" w:rsidRPr="00AE5A4F" w:rsidRDefault="00E42E3D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14:paraId="7D94C4E9" w14:textId="77777777" w:rsidR="00E42E3D" w:rsidRPr="00AE5A4F" w:rsidRDefault="00E42E3D" w:rsidP="0099063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Choose elements, processes, materials, movements, technologies, tools, techniques,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and environments of the arts</w:t>
            </w:r>
          </w:p>
        </w:tc>
        <w:tc>
          <w:tcPr>
            <w:tcW w:w="1980" w:type="dxa"/>
          </w:tcPr>
          <w:p w14:paraId="4F531195" w14:textId="77777777" w:rsidR="00E42E3D" w:rsidRPr="00AE5A4F" w:rsidRDefault="00E42E3D" w:rsidP="0099063E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Choose artistic elements, processes, materials, movements, technologies, tools, techniques and environments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using combinations and selections for specific purposes in art making</w:t>
            </w:r>
          </w:p>
          <w:p w14:paraId="40D6738B" w14:textId="77777777" w:rsidR="00E42E3D" w:rsidRPr="00AE5A4F" w:rsidRDefault="00E42E3D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7" w:type="dxa"/>
          </w:tcPr>
          <w:p w14:paraId="7E1B8358" w14:textId="77777777" w:rsidR="00E42E3D" w:rsidRPr="00AE5A4F" w:rsidRDefault="00E42E3D" w:rsidP="0099063E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AE5A4F">
              <w:rPr>
                <w:rFonts w:ascii="Century Gothic" w:hAnsi="Century Gothic"/>
                <w:b/>
                <w:sz w:val="18"/>
                <w:szCs w:val="18"/>
              </w:rPr>
              <w:t>Intentionally select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artistic elements, processes, materials, movements, technologies, tools, techniques, and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environments to express meaning in their work</w:t>
            </w:r>
          </w:p>
        </w:tc>
        <w:tc>
          <w:tcPr>
            <w:tcW w:w="1823" w:type="dxa"/>
          </w:tcPr>
          <w:p w14:paraId="008ABDBC" w14:textId="77777777" w:rsidR="00E42E3D" w:rsidRPr="00AE5A4F" w:rsidRDefault="00E42E3D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Intentionally select,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apply, combine, and arrange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artistic elements, processes, materials, movements, technologies, tools, techniques, and environments in art making</w:t>
            </w:r>
          </w:p>
        </w:tc>
        <w:tc>
          <w:tcPr>
            <w:tcW w:w="4230" w:type="dxa"/>
            <w:gridSpan w:val="3"/>
          </w:tcPr>
          <w:p w14:paraId="659D8506" w14:textId="77777777" w:rsidR="00E42E3D" w:rsidRPr="00AE5A4F" w:rsidRDefault="00E42E3D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Intentionally select and apply materials, movements, technologies, environments, tools, and techniques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by combining and arranging artistic elements, processes, and principles in art making</w:t>
            </w:r>
          </w:p>
        </w:tc>
      </w:tr>
      <w:tr w:rsidR="00E85E41" w:rsidRPr="003E3C61" w14:paraId="31DBDA03" w14:textId="77777777" w:rsidTr="00474C50">
        <w:trPr>
          <w:trHeight w:val="544"/>
        </w:trPr>
        <w:tc>
          <w:tcPr>
            <w:tcW w:w="625" w:type="dxa"/>
            <w:vMerge/>
            <w:shd w:val="clear" w:color="auto" w:fill="auto"/>
          </w:tcPr>
          <w:p w14:paraId="4C787B44" w14:textId="77777777" w:rsidR="00E85E41" w:rsidRPr="003E3C61" w:rsidRDefault="00E85E41" w:rsidP="00040BA2">
            <w:pPr>
              <w:spacing w:before="0"/>
              <w:rPr>
                <w:rFonts w:ascii="Century Gothic" w:hAnsi="Century Gothic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14:paraId="451DB98B" w14:textId="77777777" w:rsidR="00E85E41" w:rsidRPr="00EB0939" w:rsidRDefault="00E85E41" w:rsidP="00040BA2">
            <w:pPr>
              <w:spacing w:before="0"/>
              <w:jc w:val="center"/>
              <w:rPr>
                <w:rFonts w:ascii="Century Gothic" w:hAnsi="Century Gothic" w:cs="Helvetic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0" w:type="dxa"/>
            <w:gridSpan w:val="11"/>
            <w:shd w:val="clear" w:color="auto" w:fill="auto"/>
          </w:tcPr>
          <w:p w14:paraId="2063DB2C" w14:textId="77777777" w:rsidR="00E85E41" w:rsidRPr="00AE5A4F" w:rsidRDefault="00E85E41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>Create artistic works collaboratively and as an individual, using ideas inspired by imagination, inquiry, experimentation, and purposeful play</w:t>
            </w:r>
          </w:p>
        </w:tc>
      </w:tr>
      <w:tr w:rsidR="00F942DD" w:rsidRPr="003E3C61" w14:paraId="1E8DCFEC" w14:textId="77777777" w:rsidTr="00F942DD">
        <w:trPr>
          <w:trHeight w:val="1462"/>
        </w:trPr>
        <w:tc>
          <w:tcPr>
            <w:tcW w:w="625" w:type="dxa"/>
            <w:vMerge/>
            <w:shd w:val="clear" w:color="auto" w:fill="auto"/>
          </w:tcPr>
          <w:p w14:paraId="5A477350" w14:textId="77777777" w:rsidR="00F942DD" w:rsidRPr="003E3C61" w:rsidRDefault="00F942DD" w:rsidP="00040BA2">
            <w:pPr>
              <w:spacing w:before="0"/>
              <w:rPr>
                <w:rFonts w:ascii="Century Gothic" w:hAnsi="Century Gothic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14:paraId="021FB62F" w14:textId="77777777" w:rsidR="00F942DD" w:rsidRPr="00EB0939" w:rsidRDefault="00F942DD" w:rsidP="00040BA2">
            <w:pPr>
              <w:spacing w:before="0"/>
              <w:jc w:val="center"/>
              <w:rPr>
                <w:rFonts w:ascii="Century Gothic" w:hAnsi="Century Gothic" w:cs="Helvetic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14:paraId="159CCEB1" w14:textId="77777777" w:rsidR="00F942DD" w:rsidRPr="00AE5A4F" w:rsidRDefault="00F942DD" w:rsidP="002F664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Explore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artistic expressions of themselves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and community through creative processes</w:t>
            </w:r>
          </w:p>
          <w:p w14:paraId="3BB216D3" w14:textId="77777777" w:rsidR="00F942DD" w:rsidRPr="00AE5A4F" w:rsidRDefault="00F942DD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3A2261D0" w14:textId="77777777" w:rsidR="00F942DD" w:rsidRPr="00AE5A4F" w:rsidRDefault="00F942DD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5" w:type="dxa"/>
            <w:gridSpan w:val="2"/>
          </w:tcPr>
          <w:p w14:paraId="540F3523" w14:textId="77777777" w:rsidR="00F942DD" w:rsidRPr="00AE5A4F" w:rsidRDefault="00F942DD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Explore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personal experience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, community, and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 xml:space="preserve">culture </w:t>
            </w:r>
            <w:r w:rsidRPr="00AE5A4F">
              <w:rPr>
                <w:rFonts w:ascii="Century Gothic" w:hAnsi="Century Gothic"/>
                <w:sz w:val="18"/>
                <w:szCs w:val="18"/>
              </w:rPr>
              <w:t>through arts activities</w:t>
            </w:r>
          </w:p>
        </w:tc>
        <w:tc>
          <w:tcPr>
            <w:tcW w:w="3915" w:type="dxa"/>
            <w:gridSpan w:val="2"/>
          </w:tcPr>
          <w:p w14:paraId="667671FA" w14:textId="77777777" w:rsidR="00F942DD" w:rsidRPr="00AE5A4F" w:rsidRDefault="00F942DD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Explore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identity, place, culture, and belonging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through arts experiences</w:t>
            </w:r>
          </w:p>
        </w:tc>
        <w:tc>
          <w:tcPr>
            <w:tcW w:w="1957" w:type="dxa"/>
          </w:tcPr>
          <w:p w14:paraId="68FF8418" w14:textId="77777777" w:rsidR="00F942DD" w:rsidRPr="00AE5A4F" w:rsidRDefault="00F942DD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Explore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connections to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identity, place, culture, and belonging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through creative expression</w:t>
            </w:r>
          </w:p>
        </w:tc>
        <w:tc>
          <w:tcPr>
            <w:tcW w:w="3690" w:type="dxa"/>
            <w:gridSpan w:val="2"/>
          </w:tcPr>
          <w:p w14:paraId="2D7B8BB9" w14:textId="77777777" w:rsidR="00F942DD" w:rsidRPr="00AE5A4F" w:rsidRDefault="00F942DD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Explore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relationships between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identity, place, culture, society, and belonging through the arts</w:t>
            </w:r>
          </w:p>
        </w:tc>
        <w:tc>
          <w:tcPr>
            <w:tcW w:w="2363" w:type="dxa"/>
            <w:gridSpan w:val="2"/>
          </w:tcPr>
          <w:p w14:paraId="77AC0D79" w14:textId="77777777" w:rsidR="00F942DD" w:rsidRPr="00AE5A4F" w:rsidRDefault="00F942DD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Explore relationships between identity, place, culture, society, and belonging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through arts activities and experiences</w:t>
            </w:r>
          </w:p>
        </w:tc>
      </w:tr>
      <w:tr w:rsidR="00E42E3D" w:rsidRPr="003E3C61" w14:paraId="5398C62E" w14:textId="77777777" w:rsidTr="00943A08">
        <w:trPr>
          <w:trHeight w:val="1408"/>
        </w:trPr>
        <w:tc>
          <w:tcPr>
            <w:tcW w:w="625" w:type="dxa"/>
            <w:vMerge/>
            <w:shd w:val="clear" w:color="auto" w:fill="auto"/>
          </w:tcPr>
          <w:p w14:paraId="416E590A" w14:textId="77777777" w:rsidR="00E42E3D" w:rsidRPr="003E3C61" w:rsidRDefault="00E42E3D" w:rsidP="00040BA2">
            <w:pPr>
              <w:spacing w:before="0"/>
              <w:rPr>
                <w:rFonts w:ascii="Century Gothic" w:hAnsi="Century Gothic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14:paraId="415AB956" w14:textId="77777777" w:rsidR="00E42E3D" w:rsidRPr="00EB0939" w:rsidRDefault="00E42E3D" w:rsidP="00040BA2">
            <w:pPr>
              <w:spacing w:before="0"/>
              <w:jc w:val="center"/>
              <w:rPr>
                <w:rFonts w:ascii="Century Gothic" w:hAnsi="Century Gothic" w:cs="Helvetic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25" w:type="dxa"/>
            <w:gridSpan w:val="4"/>
            <w:shd w:val="clear" w:color="auto" w:fill="E7E6E6" w:themeFill="background2"/>
          </w:tcPr>
          <w:p w14:paraId="5084F6E0" w14:textId="77777777" w:rsidR="00E42E3D" w:rsidRPr="00AE5A4F" w:rsidRDefault="00E42E3D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5" w:type="dxa"/>
          </w:tcPr>
          <w:p w14:paraId="17FFD907" w14:textId="77777777" w:rsidR="00E42E3D" w:rsidRPr="00AE5A4F" w:rsidRDefault="00E42E3D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>Explore relationships among cultures, communities, and the arts</w:t>
            </w:r>
          </w:p>
        </w:tc>
        <w:tc>
          <w:tcPr>
            <w:tcW w:w="1980" w:type="dxa"/>
          </w:tcPr>
          <w:p w14:paraId="4D35995D" w14:textId="77777777" w:rsidR="00E42E3D" w:rsidRPr="00AE5A4F" w:rsidRDefault="00E42E3D" w:rsidP="00A9592D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Explore relationships among cultures,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societies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and the arts</w:t>
            </w:r>
          </w:p>
        </w:tc>
        <w:tc>
          <w:tcPr>
            <w:tcW w:w="1957" w:type="dxa"/>
          </w:tcPr>
          <w:p w14:paraId="1C496AFD" w14:textId="77777777" w:rsidR="00E42E3D" w:rsidRPr="00AE5A4F" w:rsidRDefault="00E42E3D" w:rsidP="00A9592D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Explore a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range of cultures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, and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the relationships among culture, societies, and the arts</w:t>
            </w:r>
          </w:p>
          <w:p w14:paraId="479A3C75" w14:textId="77777777" w:rsidR="00E42E3D" w:rsidRPr="00AE5A4F" w:rsidRDefault="00E42E3D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53" w:type="dxa"/>
            <w:gridSpan w:val="4"/>
          </w:tcPr>
          <w:p w14:paraId="030E3876" w14:textId="77777777" w:rsidR="00E42E3D" w:rsidRPr="00AE5A4F" w:rsidRDefault="00E42E3D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b/>
                <w:sz w:val="18"/>
                <w:szCs w:val="18"/>
              </w:rPr>
              <w:t xml:space="preserve">Demonstrate an understanding and appreciation 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of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personal, social, cultural, historical, and environmental contexts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in relation to the arts</w:t>
            </w:r>
          </w:p>
        </w:tc>
      </w:tr>
    </w:tbl>
    <w:p w14:paraId="26F7BF36" w14:textId="77777777" w:rsidR="00E42E3D" w:rsidRDefault="00E42E3D">
      <w:r>
        <w:br w:type="page"/>
      </w:r>
    </w:p>
    <w:tbl>
      <w:tblPr>
        <w:tblStyle w:val="TableGrid"/>
        <w:tblpPr w:leftFromText="180" w:rightFromText="180" w:vertAnchor="text" w:horzAnchor="margin" w:tblpY="153"/>
        <w:tblW w:w="19098" w:type="dxa"/>
        <w:tblLayout w:type="fixed"/>
        <w:tblLook w:val="04A0" w:firstRow="1" w:lastRow="0" w:firstColumn="1" w:lastColumn="0" w:noHBand="0" w:noVBand="1"/>
      </w:tblPr>
      <w:tblGrid>
        <w:gridCol w:w="625"/>
        <w:gridCol w:w="923"/>
        <w:gridCol w:w="1845"/>
        <w:gridCol w:w="1845"/>
        <w:gridCol w:w="1890"/>
        <w:gridCol w:w="1957"/>
        <w:gridCol w:w="23"/>
        <w:gridCol w:w="1980"/>
        <w:gridCol w:w="1957"/>
        <w:gridCol w:w="1823"/>
        <w:gridCol w:w="1867"/>
        <w:gridCol w:w="23"/>
        <w:gridCol w:w="2340"/>
      </w:tblGrid>
      <w:tr w:rsidR="004F272C" w:rsidRPr="003E3C61" w14:paraId="0EB4E3F7" w14:textId="77777777" w:rsidTr="00F942DD">
        <w:trPr>
          <w:trHeight w:val="408"/>
        </w:trPr>
        <w:tc>
          <w:tcPr>
            <w:tcW w:w="1548" w:type="dxa"/>
            <w:gridSpan w:val="2"/>
            <w:shd w:val="clear" w:color="auto" w:fill="auto"/>
          </w:tcPr>
          <w:p w14:paraId="096F45B3" w14:textId="77777777" w:rsidR="004F272C" w:rsidRDefault="004F272C" w:rsidP="004F27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1B8A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Curricular Competency</w:t>
            </w:r>
          </w:p>
          <w:p w14:paraId="0CD197A8" w14:textId="77777777" w:rsidR="004F272C" w:rsidRPr="00CF0C92" w:rsidRDefault="004F272C" w:rsidP="004F272C">
            <w:pPr>
              <w:spacing w:before="0"/>
              <w:jc w:val="center"/>
              <w:rPr>
                <w:rFonts w:ascii="Century Gothic" w:hAnsi="Century Gothic" w:cs="Helvetica"/>
                <w:b/>
                <w:color w:val="000000" w:themeColor="text1"/>
                <w:szCs w:val="24"/>
              </w:rPr>
            </w:pPr>
            <w:r w:rsidRPr="006602B4">
              <w:rPr>
                <w:rFonts w:ascii="Century Gothic" w:hAnsi="Century Gothic"/>
                <w:b/>
                <w:sz w:val="12"/>
                <w:szCs w:val="20"/>
              </w:rPr>
              <w:t>Artistic Habits of Mind</w:t>
            </w:r>
          </w:p>
        </w:tc>
        <w:tc>
          <w:tcPr>
            <w:tcW w:w="1845" w:type="dxa"/>
            <w:shd w:val="clear" w:color="auto" w:fill="auto"/>
          </w:tcPr>
          <w:p w14:paraId="5FB3C146" w14:textId="77777777" w:rsidR="004F272C" w:rsidRPr="00D51B8A" w:rsidRDefault="008F0A48" w:rsidP="004F272C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K</w:t>
            </w:r>
          </w:p>
        </w:tc>
        <w:tc>
          <w:tcPr>
            <w:tcW w:w="1845" w:type="dxa"/>
            <w:shd w:val="clear" w:color="auto" w:fill="auto"/>
          </w:tcPr>
          <w:p w14:paraId="0E0A91F2" w14:textId="77777777" w:rsidR="004F272C" w:rsidRPr="00D51B8A" w:rsidRDefault="008F0A48" w:rsidP="004F272C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1</w:t>
            </w:r>
          </w:p>
        </w:tc>
        <w:tc>
          <w:tcPr>
            <w:tcW w:w="1890" w:type="dxa"/>
          </w:tcPr>
          <w:p w14:paraId="468D9986" w14:textId="77777777" w:rsidR="004F272C" w:rsidRPr="00D51B8A" w:rsidRDefault="008F0A48" w:rsidP="004F272C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2</w:t>
            </w:r>
          </w:p>
        </w:tc>
        <w:tc>
          <w:tcPr>
            <w:tcW w:w="1980" w:type="dxa"/>
            <w:gridSpan w:val="2"/>
          </w:tcPr>
          <w:p w14:paraId="414794C1" w14:textId="77777777" w:rsidR="004F272C" w:rsidRPr="00D51B8A" w:rsidRDefault="008F0A48" w:rsidP="004F272C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3</w:t>
            </w:r>
          </w:p>
        </w:tc>
        <w:tc>
          <w:tcPr>
            <w:tcW w:w="1980" w:type="dxa"/>
          </w:tcPr>
          <w:p w14:paraId="7222793E" w14:textId="77777777" w:rsidR="004F272C" w:rsidRPr="00D51B8A" w:rsidRDefault="008F0A48" w:rsidP="004F272C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4</w:t>
            </w:r>
          </w:p>
        </w:tc>
        <w:tc>
          <w:tcPr>
            <w:tcW w:w="1957" w:type="dxa"/>
          </w:tcPr>
          <w:p w14:paraId="2F922427" w14:textId="77777777" w:rsidR="004F272C" w:rsidRPr="00D51B8A" w:rsidRDefault="008F0A48" w:rsidP="004F272C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5</w:t>
            </w:r>
          </w:p>
        </w:tc>
        <w:tc>
          <w:tcPr>
            <w:tcW w:w="1823" w:type="dxa"/>
          </w:tcPr>
          <w:p w14:paraId="1481C3E9" w14:textId="77777777" w:rsidR="004F272C" w:rsidRPr="00D51B8A" w:rsidRDefault="008F0A48" w:rsidP="004F272C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6</w:t>
            </w:r>
          </w:p>
        </w:tc>
        <w:tc>
          <w:tcPr>
            <w:tcW w:w="1867" w:type="dxa"/>
          </w:tcPr>
          <w:p w14:paraId="51459005" w14:textId="77777777" w:rsidR="004F272C" w:rsidRPr="00D51B8A" w:rsidRDefault="008F0A48" w:rsidP="004F272C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7</w:t>
            </w:r>
          </w:p>
        </w:tc>
        <w:tc>
          <w:tcPr>
            <w:tcW w:w="2363" w:type="dxa"/>
            <w:gridSpan w:val="2"/>
          </w:tcPr>
          <w:p w14:paraId="74B2E981" w14:textId="77777777" w:rsidR="004F272C" w:rsidRPr="00D51B8A" w:rsidRDefault="008F0A48" w:rsidP="004F272C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8</w:t>
            </w:r>
          </w:p>
        </w:tc>
      </w:tr>
      <w:tr w:rsidR="00F942DD" w:rsidRPr="003E3C61" w14:paraId="592B2901" w14:textId="77777777" w:rsidTr="00F942DD">
        <w:trPr>
          <w:trHeight w:val="408"/>
        </w:trPr>
        <w:tc>
          <w:tcPr>
            <w:tcW w:w="625" w:type="dxa"/>
            <w:vMerge w:val="restart"/>
            <w:shd w:val="clear" w:color="auto" w:fill="auto"/>
            <w:textDirection w:val="btLr"/>
          </w:tcPr>
          <w:p w14:paraId="4C9A3600" w14:textId="77777777" w:rsidR="00F942DD" w:rsidRPr="003E3C61" w:rsidRDefault="00F942DD" w:rsidP="00EB0939">
            <w:pPr>
              <w:spacing w:before="0" w:after="0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PERSONAL AND SOCIAL</w:t>
            </w:r>
          </w:p>
          <w:p w14:paraId="53166B7A" w14:textId="77777777" w:rsidR="00F942DD" w:rsidRPr="003E3C61" w:rsidRDefault="00F942DD" w:rsidP="00536359">
            <w:pPr>
              <w:spacing w:before="0" w:after="100" w:afterAutospacing="1"/>
              <w:ind w:left="113" w:right="113"/>
              <w:jc w:val="center"/>
              <w:outlineLvl w:val="2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shd w:val="clear" w:color="auto" w:fill="auto"/>
            <w:textDirection w:val="btLr"/>
          </w:tcPr>
          <w:p w14:paraId="1E25FA1E" w14:textId="77777777" w:rsidR="00F942DD" w:rsidRPr="00CF0C92" w:rsidRDefault="00F942DD" w:rsidP="008C155D">
            <w:pPr>
              <w:spacing w:before="0"/>
              <w:ind w:left="113" w:right="113"/>
              <w:jc w:val="center"/>
              <w:rPr>
                <w:rFonts w:ascii="Century Gothic" w:hAnsi="Century Gothic" w:cs="Helvetica"/>
                <w:b/>
                <w:color w:val="000000" w:themeColor="text1"/>
                <w:szCs w:val="24"/>
              </w:rPr>
            </w:pPr>
            <w:r w:rsidRPr="00CF0C92">
              <w:rPr>
                <w:rFonts w:ascii="Century Gothic" w:hAnsi="Century Gothic" w:cs="Helvetica"/>
                <w:b/>
                <w:color w:val="000000" w:themeColor="text1"/>
                <w:szCs w:val="24"/>
              </w:rPr>
              <w:t>Reasoning and Reflecting</w:t>
            </w:r>
          </w:p>
        </w:tc>
        <w:tc>
          <w:tcPr>
            <w:tcW w:w="5580" w:type="dxa"/>
            <w:gridSpan w:val="3"/>
            <w:shd w:val="clear" w:color="auto" w:fill="auto"/>
          </w:tcPr>
          <w:p w14:paraId="31F91FB9" w14:textId="77777777" w:rsidR="00F942DD" w:rsidRPr="00AE5A4F" w:rsidRDefault="00F942DD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>Observe and share how artists (dancers, actors, musicians, and visual artists) use processes, materials, movements, technologies, tools, and techniques</w:t>
            </w:r>
          </w:p>
          <w:p w14:paraId="3D42D958" w14:textId="77777777" w:rsidR="00F942DD" w:rsidRPr="00AE5A4F" w:rsidRDefault="00F942DD" w:rsidP="002D47D5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4898D657" w14:textId="77777777" w:rsidR="00F942DD" w:rsidRPr="00AE5A4F" w:rsidRDefault="00F942DD" w:rsidP="0099063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0" w:type="dxa"/>
            <w:gridSpan w:val="2"/>
          </w:tcPr>
          <w:p w14:paraId="2A63AB7D" w14:textId="77777777" w:rsidR="00F942DD" w:rsidRPr="00AE5A4F" w:rsidRDefault="00F942DD" w:rsidP="0099063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Observe,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listen, describe, inquire, and predict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how artists (dancers, actors, musicians and visual artists) use processes, materials, movements, technologies, tools, and techniques  </w:t>
            </w:r>
          </w:p>
          <w:p w14:paraId="4CB692C1" w14:textId="77777777" w:rsidR="00F942DD" w:rsidRPr="00AE5A4F" w:rsidRDefault="00F942DD" w:rsidP="002D47D5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37" w:type="dxa"/>
            <w:gridSpan w:val="2"/>
          </w:tcPr>
          <w:p w14:paraId="1328E6BC" w14:textId="77777777" w:rsidR="00F942DD" w:rsidRPr="00AE5A4F" w:rsidRDefault="00F942DD" w:rsidP="002D47D5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Observe, listen, describe, inquire and predict how artists (dancers, actors, musicians and visual artists) use processes, materials, movements, technologies, tools, techniques,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and environments to create and communicate</w:t>
            </w:r>
          </w:p>
        </w:tc>
        <w:tc>
          <w:tcPr>
            <w:tcW w:w="3690" w:type="dxa"/>
            <w:gridSpan w:val="2"/>
          </w:tcPr>
          <w:p w14:paraId="23286E00" w14:textId="77777777" w:rsidR="00F942DD" w:rsidRPr="00AE5A4F" w:rsidRDefault="00F942DD" w:rsidP="002D47D5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b/>
                <w:sz w:val="18"/>
                <w:szCs w:val="18"/>
              </w:rPr>
              <w:t>Research</w:t>
            </w:r>
            <w:r w:rsidRPr="00AE5A4F">
              <w:rPr>
                <w:rFonts w:ascii="Century Gothic" w:hAnsi="Century Gothic"/>
                <w:sz w:val="18"/>
                <w:szCs w:val="18"/>
              </w:rPr>
              <w:t>, describe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 xml:space="preserve">, interpret and evaluate </w:t>
            </w:r>
            <w:r w:rsidRPr="00AE5A4F">
              <w:rPr>
                <w:rFonts w:ascii="Century Gothic" w:hAnsi="Century Gothic"/>
                <w:sz w:val="18"/>
                <w:szCs w:val="18"/>
              </w:rPr>
              <w:t>how artists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AE5A4F">
              <w:rPr>
                <w:rFonts w:ascii="Century Gothic" w:hAnsi="Century Gothic"/>
                <w:sz w:val="18"/>
                <w:szCs w:val="18"/>
              </w:rPr>
              <w:t>(dancers, actors, musicians and visual artists) use processes, materials, movements, technologies, tools, techniques, and environments in the arts</w:t>
            </w:r>
          </w:p>
        </w:tc>
        <w:tc>
          <w:tcPr>
            <w:tcW w:w="2363" w:type="dxa"/>
            <w:gridSpan w:val="2"/>
          </w:tcPr>
          <w:p w14:paraId="6110B636" w14:textId="77777777" w:rsidR="00F942DD" w:rsidRPr="00AE5A4F" w:rsidRDefault="00F942DD" w:rsidP="002D47D5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>Describe, interpret and evaluate how artists</w:t>
            </w:r>
            <w:r w:rsidR="00E42E3D" w:rsidRPr="00AE5A4F">
              <w:rPr>
                <w:rFonts w:ascii="Century Gothic" w:hAnsi="Century Gothic"/>
                <w:sz w:val="18"/>
                <w:szCs w:val="18"/>
              </w:rPr>
              <w:t xml:space="preserve"> (dancers, actors, musicians and visual artists) 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use processes, materials, movements, technologies, tools, techniques, and environments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to create and communicate ideas</w:t>
            </w:r>
          </w:p>
        </w:tc>
      </w:tr>
      <w:tr w:rsidR="00F942DD" w:rsidRPr="003E3C61" w14:paraId="56D63FEB" w14:textId="77777777" w:rsidTr="00932C79">
        <w:trPr>
          <w:trHeight w:val="551"/>
        </w:trPr>
        <w:tc>
          <w:tcPr>
            <w:tcW w:w="625" w:type="dxa"/>
            <w:vMerge/>
            <w:shd w:val="clear" w:color="auto" w:fill="auto"/>
          </w:tcPr>
          <w:p w14:paraId="67D10113" w14:textId="77777777" w:rsidR="00F942DD" w:rsidRPr="003E3C61" w:rsidRDefault="00F942DD" w:rsidP="00536359">
            <w:pPr>
              <w:spacing w:before="0" w:after="100" w:afterAutospacing="1"/>
              <w:ind w:left="113" w:right="113"/>
              <w:jc w:val="center"/>
              <w:outlineLvl w:val="2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14:paraId="58231D74" w14:textId="77777777" w:rsidR="00F942DD" w:rsidRPr="00EB0939" w:rsidRDefault="00F942DD" w:rsidP="00040BA2">
            <w:pPr>
              <w:spacing w:before="0" w:after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14:paraId="562DC607" w14:textId="77777777" w:rsidR="00F942DD" w:rsidRPr="00AE5A4F" w:rsidRDefault="00F942DD" w:rsidP="00040BA2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Develop processes and technical skills in a variety of art forms to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nurture motivation, development, and imagination</w:t>
            </w:r>
          </w:p>
          <w:p w14:paraId="3512E10C" w14:textId="77777777" w:rsidR="00F942DD" w:rsidRPr="00AE5A4F" w:rsidRDefault="00F942DD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30504F6B" w14:textId="77777777" w:rsidR="00F942DD" w:rsidRPr="00AE5A4F" w:rsidRDefault="00F942DD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4038F58" w14:textId="77777777" w:rsidR="00F942DD" w:rsidRPr="00AE5A4F" w:rsidRDefault="00F942DD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Develop processes and technical skills in a variety of art forms to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refine artistic abilities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   </w:t>
            </w:r>
          </w:p>
        </w:tc>
        <w:tc>
          <w:tcPr>
            <w:tcW w:w="1957" w:type="dxa"/>
          </w:tcPr>
          <w:p w14:paraId="679EE3C8" w14:textId="77777777" w:rsidR="00F942DD" w:rsidRPr="00AE5A4F" w:rsidRDefault="00F942DD" w:rsidP="00040BA2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AE5A4F">
              <w:rPr>
                <w:rFonts w:ascii="Century Gothic" w:hAnsi="Century Gothic"/>
                <w:b/>
                <w:sz w:val="18"/>
                <w:szCs w:val="18"/>
              </w:rPr>
              <w:t>Refine ideas,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processes, and technical skills in a variety of art forms</w:t>
            </w:r>
          </w:p>
        </w:tc>
        <w:tc>
          <w:tcPr>
            <w:tcW w:w="7673" w:type="dxa"/>
            <w:gridSpan w:val="6"/>
          </w:tcPr>
          <w:p w14:paraId="55954E11" w14:textId="77777777" w:rsidR="00F942DD" w:rsidRPr="00AE5A4F" w:rsidRDefault="00F942DD" w:rsidP="00040BA2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AE5A4F">
              <w:rPr>
                <w:rFonts w:ascii="Century Gothic" w:hAnsi="Century Gothic"/>
                <w:b/>
                <w:sz w:val="18"/>
                <w:szCs w:val="18"/>
              </w:rPr>
              <w:t xml:space="preserve">Develop 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and refine ideas, processes, and technical skills in a variety of art forms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to improve the quality of artistic creations</w:t>
            </w:r>
          </w:p>
        </w:tc>
        <w:tc>
          <w:tcPr>
            <w:tcW w:w="2340" w:type="dxa"/>
          </w:tcPr>
          <w:p w14:paraId="5BE0B6EB" w14:textId="77777777" w:rsidR="00F942DD" w:rsidRPr="00AE5A4F" w:rsidRDefault="00E42E3D" w:rsidP="00E42E3D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Develop, refine ideas, </w:t>
            </w:r>
            <w:r w:rsidR="00F942DD" w:rsidRPr="00AE5A4F">
              <w:rPr>
                <w:rFonts w:ascii="Century Gothic" w:hAnsi="Century Gothic"/>
                <w:b/>
                <w:sz w:val="18"/>
                <w:szCs w:val="18"/>
              </w:rPr>
              <w:t>and critically appraise</w:t>
            </w:r>
            <w:r w:rsidR="00F942DD" w:rsidRPr="00AE5A4F">
              <w:rPr>
                <w:rFonts w:ascii="Century Gothic" w:hAnsi="Century Gothic"/>
                <w:sz w:val="18"/>
                <w:szCs w:val="18"/>
              </w:rPr>
              <w:t xml:space="preserve"> ideas, processes, and technical skills 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in a variety of art forms </w:t>
            </w:r>
            <w:r w:rsidR="00F942DD" w:rsidRPr="00AE5A4F">
              <w:rPr>
                <w:rFonts w:ascii="Century Gothic" w:hAnsi="Century Gothic"/>
                <w:sz w:val="18"/>
                <w:szCs w:val="18"/>
              </w:rPr>
              <w:t xml:space="preserve">to improve the quality of </w:t>
            </w:r>
            <w:r w:rsidRPr="00AE5A4F">
              <w:rPr>
                <w:rFonts w:ascii="Century Gothic" w:hAnsi="Century Gothic"/>
                <w:sz w:val="18"/>
                <w:szCs w:val="18"/>
              </w:rPr>
              <w:t>artistic creations</w:t>
            </w:r>
          </w:p>
        </w:tc>
      </w:tr>
      <w:tr w:rsidR="00F942DD" w:rsidRPr="003E3C61" w14:paraId="1488DD82" w14:textId="77777777" w:rsidTr="00F942DD">
        <w:trPr>
          <w:trHeight w:val="407"/>
        </w:trPr>
        <w:tc>
          <w:tcPr>
            <w:tcW w:w="625" w:type="dxa"/>
            <w:vMerge/>
            <w:shd w:val="clear" w:color="auto" w:fill="auto"/>
          </w:tcPr>
          <w:p w14:paraId="745EFF72" w14:textId="77777777" w:rsidR="00F942DD" w:rsidRPr="003E3C61" w:rsidRDefault="00F942DD" w:rsidP="00536359">
            <w:pPr>
              <w:spacing w:before="0" w:after="100" w:afterAutospacing="1"/>
              <w:ind w:left="113" w:right="113"/>
              <w:jc w:val="center"/>
              <w:outlineLvl w:val="2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14:paraId="7B7AB9E3" w14:textId="77777777" w:rsidR="00F942DD" w:rsidRPr="00EB0939" w:rsidRDefault="00F942DD" w:rsidP="00040BA2">
            <w:pPr>
              <w:spacing w:before="0" w:after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14:paraId="2E3A34E0" w14:textId="77777777" w:rsidR="00F942DD" w:rsidRPr="00AE5A4F" w:rsidRDefault="00F942DD" w:rsidP="00040BA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Reflect on creative processes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and make connections to other experiences</w:t>
            </w:r>
          </w:p>
        </w:tc>
        <w:tc>
          <w:tcPr>
            <w:tcW w:w="3870" w:type="dxa"/>
            <w:gridSpan w:val="3"/>
          </w:tcPr>
          <w:p w14:paraId="0A0B2F26" w14:textId="77777777" w:rsidR="00F942DD" w:rsidRPr="00AE5A4F" w:rsidRDefault="00F942DD" w:rsidP="00C70E9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Reflect on creative processes and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make connections to personal experiences</w:t>
            </w:r>
          </w:p>
          <w:p w14:paraId="6A1C7A00" w14:textId="77777777" w:rsidR="00F942DD" w:rsidRPr="00AE5A4F" w:rsidRDefault="00F942DD" w:rsidP="00C70E9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618150DA" w14:textId="77777777" w:rsidR="00F942DD" w:rsidRPr="00AE5A4F" w:rsidRDefault="00F942DD" w:rsidP="00C70E9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907A8E4" w14:textId="77777777" w:rsidR="00F942DD" w:rsidRPr="00AE5A4F" w:rsidRDefault="00F942DD" w:rsidP="00253C1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Reflect on creative processes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and make connections to other experiences</w:t>
            </w:r>
          </w:p>
        </w:tc>
        <w:tc>
          <w:tcPr>
            <w:tcW w:w="1957" w:type="dxa"/>
          </w:tcPr>
          <w:p w14:paraId="75E709AB" w14:textId="77777777" w:rsidR="00F942DD" w:rsidRPr="00AE5A4F" w:rsidRDefault="00F942DD" w:rsidP="00253C1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Reflect on creative processes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as an individual and as a group,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and make connections to other experiences</w:t>
            </w:r>
          </w:p>
          <w:p w14:paraId="3B6AD2F7" w14:textId="77777777" w:rsidR="00F942DD" w:rsidRPr="00AE5A4F" w:rsidRDefault="00F942DD" w:rsidP="00C70E9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13" w:type="dxa"/>
            <w:gridSpan w:val="3"/>
          </w:tcPr>
          <w:p w14:paraId="0C2C32AA" w14:textId="77777777" w:rsidR="00F942DD" w:rsidRPr="00AE5A4F" w:rsidRDefault="00F942DD" w:rsidP="00C70E9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Reflect on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works of art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and creative processes to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understand artists’ intentions</w:t>
            </w:r>
          </w:p>
          <w:p w14:paraId="16A04A93" w14:textId="77777777" w:rsidR="00F942DD" w:rsidRPr="00AE5A4F" w:rsidRDefault="00F942DD" w:rsidP="00C70E9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1E59A054" w14:textId="77777777" w:rsidR="00F942DD" w:rsidRPr="00AE5A4F" w:rsidRDefault="00F942DD" w:rsidP="00C70E9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F686F75" w14:textId="77777777" w:rsidR="00F942DD" w:rsidRPr="00AE5A4F" w:rsidRDefault="00F942DD" w:rsidP="00C70E9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Reflect on works of art and creative processes to understand artists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motivations and meanings</w:t>
            </w:r>
          </w:p>
        </w:tc>
      </w:tr>
      <w:tr w:rsidR="00E42E3D" w:rsidRPr="003E3C61" w14:paraId="5F0EFC1A" w14:textId="77777777" w:rsidTr="00086575">
        <w:trPr>
          <w:trHeight w:val="407"/>
        </w:trPr>
        <w:tc>
          <w:tcPr>
            <w:tcW w:w="625" w:type="dxa"/>
            <w:vMerge/>
            <w:shd w:val="clear" w:color="auto" w:fill="auto"/>
          </w:tcPr>
          <w:p w14:paraId="61A67D65" w14:textId="77777777" w:rsidR="00E42E3D" w:rsidRPr="003E3C61" w:rsidRDefault="00E42E3D" w:rsidP="00B942D2">
            <w:pPr>
              <w:spacing w:before="0" w:after="100" w:afterAutospacing="1"/>
              <w:ind w:left="113" w:right="113"/>
              <w:jc w:val="center"/>
              <w:outlineLvl w:val="2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14:paraId="4B257C3C" w14:textId="77777777" w:rsidR="00E42E3D" w:rsidRPr="00EB0939" w:rsidRDefault="00E42E3D" w:rsidP="00B942D2">
            <w:pPr>
              <w:spacing w:before="0" w:after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shd w:val="clear" w:color="auto" w:fill="E7E6E6" w:themeFill="background2"/>
          </w:tcPr>
          <w:p w14:paraId="781BDCE4" w14:textId="77777777" w:rsidR="00E42E3D" w:rsidRPr="00AE5A4F" w:rsidRDefault="00E42E3D" w:rsidP="00B942D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5FF60186" w14:textId="77777777" w:rsidR="00E42E3D" w:rsidRPr="00AE5A4F" w:rsidRDefault="00E42E3D" w:rsidP="00B942D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14:paraId="7BA564B1" w14:textId="77777777" w:rsidR="00E42E3D" w:rsidRPr="00AE5A4F" w:rsidRDefault="00E42E3D" w:rsidP="00B942D2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Connect knowledge and skills from other areas of learning in planning, creating, and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interpreting works for art</w:t>
            </w:r>
          </w:p>
          <w:p w14:paraId="1314D38A" w14:textId="77777777" w:rsidR="00E42E3D" w:rsidRPr="00AE5A4F" w:rsidRDefault="00E42E3D" w:rsidP="00B942D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37" w:type="dxa"/>
            <w:gridSpan w:val="2"/>
          </w:tcPr>
          <w:p w14:paraId="210404B7" w14:textId="77777777" w:rsidR="00E42E3D" w:rsidRPr="00AE5A4F" w:rsidRDefault="00E42E3D" w:rsidP="00B942D2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Connect knowledge and skills from other areas of learning in planning, creating, interpreting, and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analyzing works for art</w:t>
            </w:r>
          </w:p>
          <w:p w14:paraId="3235A112" w14:textId="77777777" w:rsidR="00E42E3D" w:rsidRPr="00AE5A4F" w:rsidRDefault="00E42E3D" w:rsidP="00B942D2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053" w:type="dxa"/>
            <w:gridSpan w:val="4"/>
          </w:tcPr>
          <w:p w14:paraId="4E70F90B" w14:textId="77777777" w:rsidR="00E42E3D" w:rsidRPr="00AE5A4F" w:rsidRDefault="00E42E3D" w:rsidP="00B942D2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AE5A4F">
              <w:rPr>
                <w:rFonts w:ascii="Century Gothic" w:hAnsi="Century Gothic"/>
                <w:b/>
                <w:sz w:val="18"/>
                <w:szCs w:val="18"/>
              </w:rPr>
              <w:t>Interpret creative works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using knowledge and skills from various areas of learning</w:t>
            </w:r>
          </w:p>
        </w:tc>
      </w:tr>
      <w:tr w:rsidR="00F942DD" w:rsidRPr="003E3C61" w14:paraId="65A8D280" w14:textId="77777777" w:rsidTr="00F942DD">
        <w:trPr>
          <w:trHeight w:val="77"/>
        </w:trPr>
        <w:tc>
          <w:tcPr>
            <w:tcW w:w="625" w:type="dxa"/>
            <w:vMerge/>
            <w:shd w:val="clear" w:color="auto" w:fill="auto"/>
          </w:tcPr>
          <w:p w14:paraId="5CEA5ADE" w14:textId="77777777" w:rsidR="00F942DD" w:rsidRPr="003E3C61" w:rsidRDefault="00F942DD" w:rsidP="00B942D2">
            <w:pPr>
              <w:spacing w:before="0" w:after="100" w:afterAutospacing="1"/>
              <w:ind w:left="113" w:right="113"/>
              <w:jc w:val="center"/>
              <w:outlineLvl w:val="2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14:paraId="25ACE64B" w14:textId="77777777" w:rsidR="00F942DD" w:rsidRPr="00EB0939" w:rsidRDefault="00F942DD" w:rsidP="00B942D2">
            <w:pPr>
              <w:spacing w:before="0" w:after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540" w:type="dxa"/>
            <w:gridSpan w:val="6"/>
            <w:shd w:val="clear" w:color="auto" w:fill="E7E6E6" w:themeFill="background2"/>
          </w:tcPr>
          <w:p w14:paraId="750B9772" w14:textId="77777777" w:rsidR="00F942DD" w:rsidRPr="00AE5A4F" w:rsidRDefault="00F942DD" w:rsidP="00B942D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0" w:type="dxa"/>
            <w:gridSpan w:val="4"/>
          </w:tcPr>
          <w:p w14:paraId="58BDE633" w14:textId="77777777" w:rsidR="00F942DD" w:rsidRPr="00AE5A4F" w:rsidRDefault="00F942DD" w:rsidP="00F942DD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b/>
                <w:sz w:val="18"/>
                <w:szCs w:val="18"/>
              </w:rPr>
              <w:t>Examine relationships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between the arts and the wider world</w:t>
            </w:r>
          </w:p>
        </w:tc>
        <w:tc>
          <w:tcPr>
            <w:tcW w:w="2340" w:type="dxa"/>
            <w:shd w:val="clear" w:color="auto" w:fill="FFFFFF" w:themeFill="background1"/>
          </w:tcPr>
          <w:p w14:paraId="0835210D" w14:textId="77777777" w:rsidR="00F942DD" w:rsidRPr="00AE5A4F" w:rsidRDefault="00F942DD" w:rsidP="00F942DD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b/>
                <w:sz w:val="18"/>
                <w:szCs w:val="18"/>
              </w:rPr>
              <w:t>Respond to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works of art using one’s knowledge of the world</w:t>
            </w:r>
          </w:p>
          <w:p w14:paraId="7941A020" w14:textId="77777777" w:rsidR="00F942DD" w:rsidRPr="00AE5A4F" w:rsidRDefault="00F942DD" w:rsidP="00B942D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8A0617A" w14:textId="77777777" w:rsidR="0099063E" w:rsidRDefault="0099063E">
      <w:r>
        <w:br w:type="page"/>
      </w:r>
    </w:p>
    <w:tbl>
      <w:tblPr>
        <w:tblStyle w:val="TableGrid"/>
        <w:tblpPr w:leftFromText="180" w:rightFromText="180" w:vertAnchor="text" w:horzAnchor="margin" w:tblpY="153"/>
        <w:tblW w:w="19098" w:type="dxa"/>
        <w:tblLayout w:type="fixed"/>
        <w:tblLook w:val="04A0" w:firstRow="1" w:lastRow="0" w:firstColumn="1" w:lastColumn="0" w:noHBand="0" w:noVBand="1"/>
      </w:tblPr>
      <w:tblGrid>
        <w:gridCol w:w="623"/>
        <w:gridCol w:w="921"/>
        <w:gridCol w:w="1904"/>
        <w:gridCol w:w="1766"/>
        <w:gridCol w:w="1980"/>
        <w:gridCol w:w="1891"/>
        <w:gridCol w:w="22"/>
        <w:gridCol w:w="1958"/>
        <w:gridCol w:w="1980"/>
        <w:gridCol w:w="1890"/>
        <w:gridCol w:w="1824"/>
        <w:gridCol w:w="388"/>
        <w:gridCol w:w="1951"/>
      </w:tblGrid>
      <w:tr w:rsidR="008E6714" w:rsidRPr="003E3C61" w14:paraId="41F97F91" w14:textId="77777777" w:rsidTr="007E4964">
        <w:trPr>
          <w:cantSplit/>
          <w:trHeight w:val="1068"/>
        </w:trPr>
        <w:tc>
          <w:tcPr>
            <w:tcW w:w="1544" w:type="dxa"/>
            <w:gridSpan w:val="2"/>
            <w:shd w:val="clear" w:color="auto" w:fill="auto"/>
          </w:tcPr>
          <w:p w14:paraId="5BC84B27" w14:textId="77777777" w:rsidR="008E6714" w:rsidRDefault="008E6714" w:rsidP="008E67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1B8A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Curricular Competency</w:t>
            </w:r>
          </w:p>
          <w:p w14:paraId="2DF7FC19" w14:textId="77777777" w:rsidR="008E6714" w:rsidRPr="00CF0C92" w:rsidRDefault="008E6714" w:rsidP="008E6714">
            <w:pPr>
              <w:spacing w:before="0" w:after="100" w:afterAutospacing="1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Cs w:val="24"/>
              </w:rPr>
            </w:pPr>
            <w:r w:rsidRPr="006602B4">
              <w:rPr>
                <w:rFonts w:ascii="Century Gothic" w:hAnsi="Century Gothic"/>
                <w:b/>
                <w:sz w:val="12"/>
                <w:szCs w:val="20"/>
              </w:rPr>
              <w:t>Artistic Habits of Mind</w:t>
            </w:r>
          </w:p>
        </w:tc>
        <w:tc>
          <w:tcPr>
            <w:tcW w:w="1904" w:type="dxa"/>
            <w:shd w:val="clear" w:color="auto" w:fill="auto"/>
          </w:tcPr>
          <w:p w14:paraId="1D8F1843" w14:textId="77777777" w:rsidR="008E6714" w:rsidRPr="00D51B8A" w:rsidRDefault="0030472C" w:rsidP="008E6714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K</w:t>
            </w:r>
          </w:p>
        </w:tc>
        <w:tc>
          <w:tcPr>
            <w:tcW w:w="1766" w:type="dxa"/>
            <w:shd w:val="clear" w:color="auto" w:fill="auto"/>
          </w:tcPr>
          <w:p w14:paraId="15A27944" w14:textId="77777777" w:rsidR="008E6714" w:rsidRPr="00D51B8A" w:rsidRDefault="0030472C" w:rsidP="008E6714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1512DEA7" w14:textId="77777777" w:rsidR="008E6714" w:rsidRPr="00D51B8A" w:rsidRDefault="0030472C" w:rsidP="008E6714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2</w:t>
            </w:r>
          </w:p>
        </w:tc>
        <w:tc>
          <w:tcPr>
            <w:tcW w:w="1891" w:type="dxa"/>
            <w:shd w:val="clear" w:color="auto" w:fill="auto"/>
          </w:tcPr>
          <w:p w14:paraId="0FF461F2" w14:textId="77777777" w:rsidR="008E6714" w:rsidRPr="00D51B8A" w:rsidRDefault="0030472C" w:rsidP="008E6714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3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2D5E3A03" w14:textId="77777777" w:rsidR="008E6714" w:rsidRPr="00D51B8A" w:rsidRDefault="0030472C" w:rsidP="008E6714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14:paraId="12E4484E" w14:textId="77777777" w:rsidR="008E6714" w:rsidRPr="00D51B8A" w:rsidRDefault="0030472C" w:rsidP="008E6714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14:paraId="5AB68930" w14:textId="77777777" w:rsidR="008E6714" w:rsidRPr="00D51B8A" w:rsidRDefault="0030472C" w:rsidP="008E6714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6</w:t>
            </w:r>
          </w:p>
        </w:tc>
        <w:tc>
          <w:tcPr>
            <w:tcW w:w="1824" w:type="dxa"/>
            <w:shd w:val="clear" w:color="auto" w:fill="auto"/>
          </w:tcPr>
          <w:p w14:paraId="27B9E0C3" w14:textId="77777777" w:rsidR="008E6714" w:rsidRPr="00D51B8A" w:rsidRDefault="0030472C" w:rsidP="008E6714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7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20F06904" w14:textId="77777777" w:rsidR="008E6714" w:rsidRPr="00D51B8A" w:rsidRDefault="0030472C" w:rsidP="008E6714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8</w:t>
            </w:r>
          </w:p>
        </w:tc>
      </w:tr>
      <w:tr w:rsidR="00E42E3D" w:rsidRPr="002F664E" w14:paraId="2327249A" w14:textId="77777777" w:rsidTr="000E3F3F">
        <w:trPr>
          <w:trHeight w:val="420"/>
        </w:trPr>
        <w:tc>
          <w:tcPr>
            <w:tcW w:w="623" w:type="dxa"/>
            <w:vMerge w:val="restart"/>
            <w:shd w:val="clear" w:color="auto" w:fill="auto"/>
            <w:textDirection w:val="btLr"/>
          </w:tcPr>
          <w:p w14:paraId="1B9FB199" w14:textId="77777777" w:rsidR="00E42E3D" w:rsidRPr="003E3C61" w:rsidRDefault="00E42E3D" w:rsidP="00EB0939">
            <w:pPr>
              <w:spacing w:before="0" w:after="100" w:afterAutospacing="1"/>
              <w:ind w:left="113" w:right="113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921" w:type="dxa"/>
            <w:vMerge w:val="restart"/>
            <w:shd w:val="clear" w:color="auto" w:fill="auto"/>
            <w:textDirection w:val="btLr"/>
          </w:tcPr>
          <w:p w14:paraId="586CFED7" w14:textId="77777777" w:rsidR="00E42E3D" w:rsidRPr="00CF0C92" w:rsidRDefault="00E42E3D" w:rsidP="00CA008B">
            <w:pPr>
              <w:spacing w:before="0"/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  <w:szCs w:val="24"/>
              </w:rPr>
            </w:pPr>
            <w:r w:rsidRPr="00CF0C92">
              <w:rPr>
                <w:rFonts w:ascii="Century Gothic" w:hAnsi="Century Gothic"/>
                <w:b/>
                <w:color w:val="000000" w:themeColor="text1"/>
                <w:szCs w:val="24"/>
              </w:rPr>
              <w:t>Communicating and Documenting</w:t>
            </w:r>
          </w:p>
        </w:tc>
        <w:tc>
          <w:tcPr>
            <w:tcW w:w="5650" w:type="dxa"/>
            <w:gridSpan w:val="3"/>
            <w:shd w:val="clear" w:color="auto" w:fill="E7E6E6" w:themeFill="background2"/>
          </w:tcPr>
          <w:p w14:paraId="68796A26" w14:textId="77777777" w:rsidR="00E42E3D" w:rsidRPr="00AE5A4F" w:rsidRDefault="00E42E3D" w:rsidP="00CA008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3" w:type="dxa"/>
            <w:gridSpan w:val="2"/>
          </w:tcPr>
          <w:p w14:paraId="14EA312A" w14:textId="77777777" w:rsidR="00E42E3D" w:rsidRPr="00AE5A4F" w:rsidRDefault="00E42E3D" w:rsidP="00CA008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b/>
                <w:sz w:val="18"/>
                <w:szCs w:val="18"/>
              </w:rPr>
              <w:t>Apply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learned skills, understandings, and processes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 xml:space="preserve"> in new contexts</w:t>
            </w:r>
          </w:p>
        </w:tc>
        <w:tc>
          <w:tcPr>
            <w:tcW w:w="9991" w:type="dxa"/>
            <w:gridSpan w:val="6"/>
          </w:tcPr>
          <w:p w14:paraId="776CC74F" w14:textId="77777777" w:rsidR="00E42E3D" w:rsidRPr="00AE5A4F" w:rsidRDefault="00E42E3D" w:rsidP="00CA008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b/>
                <w:sz w:val="18"/>
                <w:szCs w:val="18"/>
              </w:rPr>
              <w:t>Adapt learned skills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, understandings, and processes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for use in new contexts and for different purposes and audiences</w:t>
            </w:r>
          </w:p>
        </w:tc>
      </w:tr>
      <w:tr w:rsidR="00E42E3D" w:rsidRPr="002F664E" w14:paraId="08B0FC5A" w14:textId="77777777" w:rsidTr="00171CBC">
        <w:trPr>
          <w:trHeight w:val="420"/>
        </w:trPr>
        <w:tc>
          <w:tcPr>
            <w:tcW w:w="623" w:type="dxa"/>
            <w:vMerge/>
            <w:shd w:val="clear" w:color="auto" w:fill="auto"/>
            <w:textDirection w:val="btLr"/>
          </w:tcPr>
          <w:p w14:paraId="2FB3E803" w14:textId="77777777" w:rsidR="00E42E3D" w:rsidRPr="003E3C61" w:rsidRDefault="00E42E3D" w:rsidP="00CA008B">
            <w:pPr>
              <w:spacing w:before="0" w:after="100" w:afterAutospacing="1"/>
              <w:ind w:left="113" w:right="113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14:paraId="23D87A2E" w14:textId="77777777" w:rsidR="00E42E3D" w:rsidRPr="00EB0939" w:rsidRDefault="00E42E3D" w:rsidP="00CA008B">
            <w:pPr>
              <w:spacing w:befor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14:paraId="42D40E4D" w14:textId="77777777" w:rsidR="00E42E3D" w:rsidRPr="00AE5A4F" w:rsidRDefault="00E42E3D" w:rsidP="00CA008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>Interpret how symbols are used through the arts</w:t>
            </w:r>
          </w:p>
        </w:tc>
        <w:tc>
          <w:tcPr>
            <w:tcW w:w="1980" w:type="dxa"/>
          </w:tcPr>
          <w:p w14:paraId="5C3586C6" w14:textId="77777777" w:rsidR="00E42E3D" w:rsidRPr="00AE5A4F" w:rsidRDefault="00E42E3D" w:rsidP="00CA008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Interpret symbolism and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how it can be used to express meaning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through the arts</w:t>
            </w:r>
          </w:p>
        </w:tc>
        <w:tc>
          <w:tcPr>
            <w:tcW w:w="1913" w:type="dxa"/>
            <w:gridSpan w:val="2"/>
          </w:tcPr>
          <w:p w14:paraId="0C803BDD" w14:textId="77777777" w:rsidR="00E42E3D" w:rsidRPr="00AE5A4F" w:rsidRDefault="00E42E3D" w:rsidP="00CA008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Interpret and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communicate ideas using symbolism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in the arts</w:t>
            </w:r>
          </w:p>
        </w:tc>
        <w:tc>
          <w:tcPr>
            <w:tcW w:w="1958" w:type="dxa"/>
          </w:tcPr>
          <w:p w14:paraId="2E855046" w14:textId="77777777" w:rsidR="00E42E3D" w:rsidRPr="00AE5A4F" w:rsidRDefault="00E42E3D" w:rsidP="00CA008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Interpret and communicate ideas using symbolism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to express meaning through the arts</w:t>
            </w:r>
          </w:p>
        </w:tc>
        <w:tc>
          <w:tcPr>
            <w:tcW w:w="8033" w:type="dxa"/>
            <w:gridSpan w:val="5"/>
          </w:tcPr>
          <w:p w14:paraId="4B654FBE" w14:textId="77777777" w:rsidR="00E42E3D" w:rsidRPr="00AE5A4F" w:rsidRDefault="00E42E3D" w:rsidP="00CA008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Interpret and communicate ideas using symbols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and elements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to express meaning through the arts</w:t>
            </w:r>
          </w:p>
        </w:tc>
      </w:tr>
      <w:tr w:rsidR="00E42E3D" w:rsidRPr="002F664E" w14:paraId="7910EC29" w14:textId="77777777" w:rsidTr="002B30C8">
        <w:trPr>
          <w:trHeight w:val="418"/>
        </w:trPr>
        <w:tc>
          <w:tcPr>
            <w:tcW w:w="623" w:type="dxa"/>
            <w:vMerge/>
            <w:shd w:val="clear" w:color="auto" w:fill="auto"/>
          </w:tcPr>
          <w:p w14:paraId="08CDB163" w14:textId="77777777" w:rsidR="00E42E3D" w:rsidRPr="003E3C61" w:rsidRDefault="00E42E3D" w:rsidP="00CA008B">
            <w:pPr>
              <w:spacing w:before="0" w:after="100" w:afterAutospacing="1"/>
              <w:outlineLvl w:val="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14:paraId="561AC847" w14:textId="77777777" w:rsidR="00E42E3D" w:rsidRPr="00EB0939" w:rsidRDefault="00E42E3D" w:rsidP="00CA008B">
            <w:pPr>
              <w:spacing w:before="0" w:after="100" w:afterAutospacing="1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14:paraId="5C82372A" w14:textId="77777777" w:rsidR="00E42E3D" w:rsidRPr="00AE5A4F" w:rsidRDefault="00E42E3D" w:rsidP="00CA008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>Express feelings, ideas, stories, observations, and experiences through the arts        </w:t>
            </w:r>
          </w:p>
        </w:tc>
        <w:tc>
          <w:tcPr>
            <w:tcW w:w="1980" w:type="dxa"/>
          </w:tcPr>
          <w:p w14:paraId="0A8B2B44" w14:textId="77777777" w:rsidR="00E42E3D" w:rsidRPr="00AE5A4F" w:rsidRDefault="00E42E3D" w:rsidP="00CA008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Express feelings, ideas, stories, observations, and experiences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through creative works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      </w:t>
            </w:r>
          </w:p>
        </w:tc>
        <w:tc>
          <w:tcPr>
            <w:tcW w:w="3871" w:type="dxa"/>
            <w:gridSpan w:val="3"/>
          </w:tcPr>
          <w:p w14:paraId="18077D7D" w14:textId="77777777" w:rsidR="00E42E3D" w:rsidRPr="00AE5A4F" w:rsidRDefault="00E42E3D" w:rsidP="00CA008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Express feelings, ideas, and experiences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in creative ways</w:t>
            </w:r>
          </w:p>
        </w:tc>
        <w:tc>
          <w:tcPr>
            <w:tcW w:w="1980" w:type="dxa"/>
          </w:tcPr>
          <w:p w14:paraId="7265D735" w14:textId="77777777" w:rsidR="00E42E3D" w:rsidRPr="00AE5A4F" w:rsidRDefault="00E42E3D" w:rsidP="00CA008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Express feelings, ideas, and experiences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through the arts</w:t>
            </w:r>
          </w:p>
        </w:tc>
        <w:tc>
          <w:tcPr>
            <w:tcW w:w="6053" w:type="dxa"/>
            <w:gridSpan w:val="4"/>
          </w:tcPr>
          <w:p w14:paraId="47FE124D" w14:textId="77777777" w:rsidR="00E42E3D" w:rsidRPr="00AE5A4F" w:rsidRDefault="00E42E3D" w:rsidP="00CA008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b/>
                <w:sz w:val="18"/>
                <w:szCs w:val="18"/>
              </w:rPr>
              <w:t>Take creative risks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to express feelings, ideas and experiences </w:t>
            </w:r>
          </w:p>
        </w:tc>
      </w:tr>
      <w:tr w:rsidR="00E42E3D" w:rsidRPr="002F664E" w14:paraId="465E0329" w14:textId="77777777" w:rsidTr="006275A9">
        <w:trPr>
          <w:trHeight w:val="421"/>
        </w:trPr>
        <w:tc>
          <w:tcPr>
            <w:tcW w:w="623" w:type="dxa"/>
            <w:vMerge/>
            <w:shd w:val="clear" w:color="auto" w:fill="auto"/>
          </w:tcPr>
          <w:p w14:paraId="1940D915" w14:textId="77777777" w:rsidR="00E42E3D" w:rsidRPr="003E3C61" w:rsidRDefault="00E42E3D" w:rsidP="00CA008B">
            <w:pPr>
              <w:spacing w:before="0" w:after="100" w:afterAutospacing="1"/>
              <w:outlineLvl w:val="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14:paraId="67D4BB97" w14:textId="77777777" w:rsidR="00E42E3D" w:rsidRPr="00EB0939" w:rsidRDefault="00E42E3D" w:rsidP="00CA008B">
            <w:pPr>
              <w:spacing w:before="0" w:after="100" w:afterAutospacing="1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shd w:val="clear" w:color="auto" w:fill="auto"/>
          </w:tcPr>
          <w:p w14:paraId="672D7C33" w14:textId="77777777" w:rsidR="00E42E3D" w:rsidRPr="00AE5A4F" w:rsidRDefault="00E42E3D" w:rsidP="00CA008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>Describe and respond to works of art  </w:t>
            </w:r>
          </w:p>
        </w:tc>
        <w:tc>
          <w:tcPr>
            <w:tcW w:w="1913" w:type="dxa"/>
            <w:gridSpan w:val="2"/>
          </w:tcPr>
          <w:p w14:paraId="5702A364" w14:textId="77777777" w:rsidR="00E42E3D" w:rsidRPr="00AE5A4F" w:rsidRDefault="00E42E3D" w:rsidP="00CA008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Describe and respond to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visual and performing art pieces and provide constructive feedback</w:t>
            </w:r>
          </w:p>
        </w:tc>
        <w:tc>
          <w:tcPr>
            <w:tcW w:w="3938" w:type="dxa"/>
            <w:gridSpan w:val="2"/>
          </w:tcPr>
          <w:p w14:paraId="1B431EA1" w14:textId="77777777" w:rsidR="00E42E3D" w:rsidRPr="00AE5A4F" w:rsidRDefault="00E42E3D" w:rsidP="00CA008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Describe and respond to works of art and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explore artists’ intent</w:t>
            </w:r>
          </w:p>
        </w:tc>
        <w:tc>
          <w:tcPr>
            <w:tcW w:w="6053" w:type="dxa"/>
            <w:gridSpan w:val="4"/>
          </w:tcPr>
          <w:p w14:paraId="78FABE28" w14:textId="77777777" w:rsidR="00E42E3D" w:rsidRPr="00AE5A4F" w:rsidRDefault="00E42E3D" w:rsidP="004478D5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>Describe,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 xml:space="preserve"> interpret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and respond to work of art and explore artists' intent</w:t>
            </w:r>
          </w:p>
        </w:tc>
      </w:tr>
      <w:tr w:rsidR="00E42E3D" w:rsidRPr="002F664E" w14:paraId="2C9F0140" w14:textId="77777777" w:rsidTr="005E195D">
        <w:trPr>
          <w:trHeight w:val="700"/>
        </w:trPr>
        <w:tc>
          <w:tcPr>
            <w:tcW w:w="623" w:type="dxa"/>
            <w:vMerge/>
            <w:shd w:val="clear" w:color="auto" w:fill="auto"/>
          </w:tcPr>
          <w:p w14:paraId="1FAC14D6" w14:textId="77777777" w:rsidR="00E42E3D" w:rsidRPr="003E3C61" w:rsidRDefault="00E42E3D" w:rsidP="00CA008B">
            <w:pPr>
              <w:spacing w:before="0" w:after="100" w:afterAutospacing="1"/>
              <w:outlineLvl w:val="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14:paraId="27A82086" w14:textId="77777777" w:rsidR="00E42E3D" w:rsidRPr="00EB0939" w:rsidRDefault="00E42E3D" w:rsidP="00CA008B">
            <w:pPr>
              <w:spacing w:before="0" w:after="100" w:afterAutospacing="1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41" w:type="dxa"/>
            <w:gridSpan w:val="4"/>
            <w:shd w:val="clear" w:color="auto" w:fill="auto"/>
          </w:tcPr>
          <w:p w14:paraId="77F472CB" w14:textId="77777777" w:rsidR="00E42E3D" w:rsidRPr="00AE5A4F" w:rsidRDefault="00E42E3D" w:rsidP="0030472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>Experience, document, and share creative works in a variety of ways</w:t>
            </w:r>
          </w:p>
        </w:tc>
        <w:tc>
          <w:tcPr>
            <w:tcW w:w="5850" w:type="dxa"/>
            <w:gridSpan w:val="4"/>
            <w:shd w:val="clear" w:color="auto" w:fill="auto"/>
          </w:tcPr>
          <w:p w14:paraId="77E4C5D6" w14:textId="77777777" w:rsidR="00E42E3D" w:rsidRPr="00AE5A4F" w:rsidRDefault="00E42E3D" w:rsidP="00CA008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Experience, document and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present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creative works in a variety of ways</w:t>
            </w:r>
          </w:p>
        </w:tc>
        <w:tc>
          <w:tcPr>
            <w:tcW w:w="4163" w:type="dxa"/>
            <w:gridSpan w:val="3"/>
          </w:tcPr>
          <w:p w14:paraId="1E8698C2" w14:textId="77777777" w:rsidR="00E42E3D" w:rsidRPr="00AE5A4F" w:rsidRDefault="00E42E3D" w:rsidP="00CA008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 xml:space="preserve">Experience, document,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choreograph,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perform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AE5A4F">
              <w:rPr>
                <w:rFonts w:ascii="Century Gothic" w:hAnsi="Century Gothic"/>
                <w:b/>
                <w:sz w:val="18"/>
                <w:szCs w:val="18"/>
              </w:rPr>
              <w:t>and share</w:t>
            </w:r>
            <w:r w:rsidRPr="00AE5A4F">
              <w:rPr>
                <w:rFonts w:ascii="Century Gothic" w:hAnsi="Century Gothic"/>
                <w:sz w:val="18"/>
                <w:szCs w:val="18"/>
              </w:rPr>
              <w:t xml:space="preserve"> creative works in a variety of ways</w:t>
            </w:r>
          </w:p>
        </w:tc>
      </w:tr>
      <w:tr w:rsidR="00E42E3D" w:rsidRPr="002F664E" w14:paraId="4276B315" w14:textId="77777777" w:rsidTr="00180D1F">
        <w:trPr>
          <w:trHeight w:val="700"/>
        </w:trPr>
        <w:tc>
          <w:tcPr>
            <w:tcW w:w="623" w:type="dxa"/>
            <w:vMerge/>
            <w:shd w:val="clear" w:color="auto" w:fill="auto"/>
          </w:tcPr>
          <w:p w14:paraId="6AFFC59F" w14:textId="77777777" w:rsidR="00E42E3D" w:rsidRPr="003E3C61" w:rsidRDefault="00E42E3D" w:rsidP="00CA008B">
            <w:pPr>
              <w:spacing w:before="0" w:after="100" w:afterAutospacing="1"/>
              <w:outlineLvl w:val="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14:paraId="714D48A3" w14:textId="77777777" w:rsidR="00E42E3D" w:rsidRPr="00EB0939" w:rsidRDefault="00E42E3D" w:rsidP="00CA008B">
            <w:pPr>
              <w:spacing w:before="0" w:after="100" w:afterAutospacing="1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54" w:type="dxa"/>
            <w:gridSpan w:val="11"/>
            <w:shd w:val="clear" w:color="auto" w:fill="auto"/>
          </w:tcPr>
          <w:p w14:paraId="3CE89A5D" w14:textId="77777777" w:rsidR="00E42E3D" w:rsidRPr="00AE5A4F" w:rsidRDefault="00E42E3D" w:rsidP="00CA008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AE5A4F">
              <w:rPr>
                <w:rFonts w:ascii="Century Gothic" w:hAnsi="Century Gothic"/>
                <w:sz w:val="18"/>
                <w:szCs w:val="18"/>
              </w:rPr>
              <w:t>Demonstrate increasingly sophisticated application and/or engagement of curricular content</w:t>
            </w:r>
          </w:p>
        </w:tc>
      </w:tr>
      <w:tr w:rsidR="00E42E3D" w:rsidRPr="002F664E" w14:paraId="4CBFC943" w14:textId="77777777" w:rsidTr="00E42E3D">
        <w:trPr>
          <w:trHeight w:val="700"/>
        </w:trPr>
        <w:tc>
          <w:tcPr>
            <w:tcW w:w="623" w:type="dxa"/>
            <w:vMerge/>
            <w:shd w:val="clear" w:color="auto" w:fill="auto"/>
          </w:tcPr>
          <w:p w14:paraId="5EC1098A" w14:textId="77777777" w:rsidR="00E42E3D" w:rsidRPr="003E3C61" w:rsidRDefault="00E42E3D" w:rsidP="00CA008B">
            <w:pPr>
              <w:spacing w:before="0" w:after="100" w:afterAutospacing="1"/>
              <w:outlineLvl w:val="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14:paraId="2E97D5F7" w14:textId="77777777" w:rsidR="00E42E3D" w:rsidRPr="00EB0939" w:rsidRDefault="00E42E3D" w:rsidP="00CA008B">
            <w:pPr>
              <w:spacing w:before="0" w:after="100" w:afterAutospacing="1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3" w:type="dxa"/>
            <w:gridSpan w:val="10"/>
            <w:shd w:val="clear" w:color="auto" w:fill="E7E6E6" w:themeFill="background2"/>
          </w:tcPr>
          <w:p w14:paraId="11F82E9D" w14:textId="77777777" w:rsidR="00E42E3D" w:rsidRPr="00AE5A4F" w:rsidRDefault="00E42E3D" w:rsidP="00CA008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</w:tcPr>
          <w:p w14:paraId="7920F441" w14:textId="77777777" w:rsidR="00E42E3D" w:rsidRPr="00AE5A4F" w:rsidRDefault="00E42E3D" w:rsidP="00CA008B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AE5A4F">
              <w:rPr>
                <w:rFonts w:ascii="Century Gothic" w:hAnsi="Century Gothic"/>
                <w:b/>
                <w:sz w:val="18"/>
                <w:szCs w:val="18"/>
              </w:rPr>
              <w:t xml:space="preserve">Use the arts to communicate, respond to and understand </w:t>
            </w:r>
            <w:r w:rsidR="00256243" w:rsidRPr="00AE5A4F">
              <w:rPr>
                <w:rFonts w:ascii="Century Gothic" w:hAnsi="Century Gothic"/>
                <w:b/>
                <w:sz w:val="18"/>
                <w:szCs w:val="18"/>
              </w:rPr>
              <w:t>environmental and global issues</w:t>
            </w:r>
          </w:p>
          <w:p w14:paraId="00475CCD" w14:textId="77777777" w:rsidR="00E42E3D" w:rsidRPr="00AE5A4F" w:rsidRDefault="00E42E3D" w:rsidP="00CA008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498F04C" w14:textId="77777777" w:rsidR="00CB357A" w:rsidRPr="00FA70D2" w:rsidRDefault="00CB357A" w:rsidP="00D82629">
      <w:pPr>
        <w:rPr>
          <w:rFonts w:ascii="Calibri" w:hAnsi="Calibri"/>
          <w:sz w:val="20"/>
          <w:szCs w:val="20"/>
        </w:rPr>
      </w:pPr>
    </w:p>
    <w:sectPr w:rsidR="00CB357A" w:rsidRPr="00FA70D2" w:rsidSect="005439D8">
      <w:type w:val="continuous"/>
      <w:pgSz w:w="20160" w:h="12240" w:orient="landscape" w:code="5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02A57" w14:textId="77777777" w:rsidR="005D06FE" w:rsidRDefault="005D06FE" w:rsidP="002F664E">
      <w:pPr>
        <w:spacing w:before="0" w:after="0"/>
      </w:pPr>
      <w:r>
        <w:separator/>
      </w:r>
    </w:p>
  </w:endnote>
  <w:endnote w:type="continuationSeparator" w:id="0">
    <w:p w14:paraId="02B9E1DD" w14:textId="77777777" w:rsidR="005D06FE" w:rsidRDefault="005D06FE" w:rsidP="002F66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01892" w14:textId="77777777" w:rsidR="005D06FE" w:rsidRDefault="005D06FE" w:rsidP="002F664E">
      <w:pPr>
        <w:spacing w:before="0" w:after="0"/>
      </w:pPr>
      <w:r>
        <w:separator/>
      </w:r>
    </w:p>
  </w:footnote>
  <w:footnote w:type="continuationSeparator" w:id="0">
    <w:p w14:paraId="07884BA8" w14:textId="77777777" w:rsidR="005D06FE" w:rsidRDefault="005D06FE" w:rsidP="002F66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850"/>
    <w:multiLevelType w:val="hybridMultilevel"/>
    <w:tmpl w:val="1E38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C22F2"/>
    <w:multiLevelType w:val="hybridMultilevel"/>
    <w:tmpl w:val="BF68A6B4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7A"/>
    <w:rsid w:val="00040BA2"/>
    <w:rsid w:val="0008729C"/>
    <w:rsid w:val="000F3A4C"/>
    <w:rsid w:val="00196A4A"/>
    <w:rsid w:val="00206E79"/>
    <w:rsid w:val="002177BF"/>
    <w:rsid w:val="00253C1B"/>
    <w:rsid w:val="00256243"/>
    <w:rsid w:val="0029217E"/>
    <w:rsid w:val="002D47D5"/>
    <w:rsid w:val="002F664E"/>
    <w:rsid w:val="0030472C"/>
    <w:rsid w:val="003E1006"/>
    <w:rsid w:val="003E3C61"/>
    <w:rsid w:val="00421325"/>
    <w:rsid w:val="004361E7"/>
    <w:rsid w:val="00474C50"/>
    <w:rsid w:val="004919D9"/>
    <w:rsid w:val="004A4DA8"/>
    <w:rsid w:val="004B3C59"/>
    <w:rsid w:val="004F272C"/>
    <w:rsid w:val="00524170"/>
    <w:rsid w:val="005439D8"/>
    <w:rsid w:val="00566AD7"/>
    <w:rsid w:val="00572308"/>
    <w:rsid w:val="005828C1"/>
    <w:rsid w:val="005945DF"/>
    <w:rsid w:val="005A3DA2"/>
    <w:rsid w:val="005B59C0"/>
    <w:rsid w:val="005D06FE"/>
    <w:rsid w:val="006323C3"/>
    <w:rsid w:val="006447B9"/>
    <w:rsid w:val="006602B4"/>
    <w:rsid w:val="006739A9"/>
    <w:rsid w:val="00683F6C"/>
    <w:rsid w:val="00686DFA"/>
    <w:rsid w:val="006C741F"/>
    <w:rsid w:val="006E1340"/>
    <w:rsid w:val="006E3BA5"/>
    <w:rsid w:val="00775612"/>
    <w:rsid w:val="00795323"/>
    <w:rsid w:val="007D3508"/>
    <w:rsid w:val="007E4964"/>
    <w:rsid w:val="00812303"/>
    <w:rsid w:val="00861BC3"/>
    <w:rsid w:val="008A02D1"/>
    <w:rsid w:val="008C155D"/>
    <w:rsid w:val="008E6714"/>
    <w:rsid w:val="008F0A48"/>
    <w:rsid w:val="0098242B"/>
    <w:rsid w:val="0099063E"/>
    <w:rsid w:val="009A6DE5"/>
    <w:rsid w:val="009E28DD"/>
    <w:rsid w:val="009F0E96"/>
    <w:rsid w:val="009F60D4"/>
    <w:rsid w:val="00A556AF"/>
    <w:rsid w:val="00A9592D"/>
    <w:rsid w:val="00AE5A4F"/>
    <w:rsid w:val="00AF1A38"/>
    <w:rsid w:val="00B74FD1"/>
    <w:rsid w:val="00B942D2"/>
    <w:rsid w:val="00BE031D"/>
    <w:rsid w:val="00C14C38"/>
    <w:rsid w:val="00C177D0"/>
    <w:rsid w:val="00C70E9E"/>
    <w:rsid w:val="00C75793"/>
    <w:rsid w:val="00C771AE"/>
    <w:rsid w:val="00CB357A"/>
    <w:rsid w:val="00CF0C92"/>
    <w:rsid w:val="00D12DDF"/>
    <w:rsid w:val="00D372D0"/>
    <w:rsid w:val="00D43975"/>
    <w:rsid w:val="00D51B8A"/>
    <w:rsid w:val="00D66C50"/>
    <w:rsid w:val="00D73B22"/>
    <w:rsid w:val="00D82629"/>
    <w:rsid w:val="00DA0D81"/>
    <w:rsid w:val="00DC3A37"/>
    <w:rsid w:val="00DF34E4"/>
    <w:rsid w:val="00E31B66"/>
    <w:rsid w:val="00E37F58"/>
    <w:rsid w:val="00E42E3D"/>
    <w:rsid w:val="00E8448A"/>
    <w:rsid w:val="00E85E41"/>
    <w:rsid w:val="00E94935"/>
    <w:rsid w:val="00EB0939"/>
    <w:rsid w:val="00EE5E56"/>
    <w:rsid w:val="00EF7371"/>
    <w:rsid w:val="00F63BC7"/>
    <w:rsid w:val="00F942DD"/>
    <w:rsid w:val="00FA49C5"/>
    <w:rsid w:val="00FA70D2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1935"/>
  <w15:docId w15:val="{8FDD605B-CFB2-4B7D-BE23-C5FCFD0D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D66C5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66C50"/>
    <w:rPr>
      <w:rFonts w:eastAsia="Times New Roman" w:cs="Times New Roman"/>
      <w:b/>
      <w:bCs/>
      <w:sz w:val="27"/>
      <w:szCs w:val="27"/>
    </w:rPr>
  </w:style>
  <w:style w:type="character" w:customStyle="1" w:styleId="91">
    <w:name w:val="91"/>
    <w:basedOn w:val="DefaultParagraphFont"/>
    <w:rsid w:val="00D66C50"/>
  </w:style>
  <w:style w:type="paragraph" w:styleId="NoSpacing">
    <w:name w:val="No Spacing"/>
    <w:uiPriority w:val="1"/>
    <w:qFormat/>
    <w:rsid w:val="004213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A4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64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F664E"/>
  </w:style>
  <w:style w:type="paragraph" w:styleId="Footer">
    <w:name w:val="footer"/>
    <w:basedOn w:val="Normal"/>
    <w:link w:val="FooterChar"/>
    <w:uiPriority w:val="99"/>
    <w:unhideWhenUsed/>
    <w:rsid w:val="002F664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F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18</cp:revision>
  <cp:lastPrinted>2015-12-04T21:35:00Z</cp:lastPrinted>
  <dcterms:created xsi:type="dcterms:W3CDTF">2017-05-17T21:17:00Z</dcterms:created>
  <dcterms:modified xsi:type="dcterms:W3CDTF">2019-01-05T08:30:00Z</dcterms:modified>
</cp:coreProperties>
</file>