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42"/>
        <w:tblW w:w="23755" w:type="dxa"/>
        <w:tblLook w:val="0600" w:firstRow="0" w:lastRow="0" w:firstColumn="0" w:lastColumn="0" w:noHBand="1" w:noVBand="1"/>
      </w:tblPr>
      <w:tblGrid>
        <w:gridCol w:w="1005"/>
        <w:gridCol w:w="2322"/>
        <w:gridCol w:w="2323"/>
        <w:gridCol w:w="2411"/>
        <w:gridCol w:w="2412"/>
        <w:gridCol w:w="2371"/>
        <w:gridCol w:w="2371"/>
        <w:gridCol w:w="2228"/>
        <w:gridCol w:w="2264"/>
        <w:gridCol w:w="2069"/>
        <w:gridCol w:w="1979"/>
      </w:tblGrid>
      <w:tr w:rsidR="00A829F6" w:rsidRPr="00DD50C6" w14:paraId="161563AB" w14:textId="3C474BB3" w:rsidTr="00A33769">
        <w:tc>
          <w:tcPr>
            <w:tcW w:w="988" w:type="dxa"/>
          </w:tcPr>
          <w:p w14:paraId="2BB04B5B" w14:textId="77777777" w:rsidR="00A829F6" w:rsidRPr="00DD50C6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23" w:type="dxa"/>
          </w:tcPr>
          <w:p w14:paraId="25479983" w14:textId="77777777" w:rsidR="00A829F6" w:rsidRPr="00663977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K</w:t>
            </w:r>
          </w:p>
        </w:tc>
        <w:tc>
          <w:tcPr>
            <w:tcW w:w="2325" w:type="dxa"/>
          </w:tcPr>
          <w:p w14:paraId="46D8EA97" w14:textId="77777777" w:rsidR="00A829F6" w:rsidRPr="00663977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1</w:t>
            </w:r>
          </w:p>
        </w:tc>
        <w:tc>
          <w:tcPr>
            <w:tcW w:w="2413" w:type="dxa"/>
          </w:tcPr>
          <w:p w14:paraId="0AAC7EF2" w14:textId="77777777" w:rsidR="00A829F6" w:rsidRPr="00663977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2</w:t>
            </w:r>
          </w:p>
        </w:tc>
        <w:tc>
          <w:tcPr>
            <w:tcW w:w="2414" w:type="dxa"/>
          </w:tcPr>
          <w:p w14:paraId="168EC675" w14:textId="77777777" w:rsidR="00A829F6" w:rsidRPr="00663977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3</w:t>
            </w:r>
          </w:p>
        </w:tc>
        <w:tc>
          <w:tcPr>
            <w:tcW w:w="2373" w:type="dxa"/>
          </w:tcPr>
          <w:p w14:paraId="7E604759" w14:textId="77777777" w:rsidR="00A829F6" w:rsidRPr="00663977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4</w:t>
            </w:r>
          </w:p>
        </w:tc>
        <w:tc>
          <w:tcPr>
            <w:tcW w:w="2373" w:type="dxa"/>
          </w:tcPr>
          <w:p w14:paraId="4E9E2129" w14:textId="77777777" w:rsidR="00A829F6" w:rsidRPr="00663977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5</w:t>
            </w:r>
          </w:p>
        </w:tc>
        <w:tc>
          <w:tcPr>
            <w:tcW w:w="2230" w:type="dxa"/>
          </w:tcPr>
          <w:p w14:paraId="236AF73D" w14:textId="1A1D6052" w:rsidR="00A829F6" w:rsidRPr="00663977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6</w:t>
            </w:r>
          </w:p>
        </w:tc>
        <w:tc>
          <w:tcPr>
            <w:tcW w:w="2266" w:type="dxa"/>
          </w:tcPr>
          <w:p w14:paraId="76E98C6C" w14:textId="0870163F" w:rsidR="00A829F6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7</w:t>
            </w:r>
          </w:p>
        </w:tc>
        <w:tc>
          <w:tcPr>
            <w:tcW w:w="2070" w:type="dxa"/>
          </w:tcPr>
          <w:p w14:paraId="74210713" w14:textId="4F1216AC" w:rsidR="00A829F6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8</w:t>
            </w:r>
          </w:p>
        </w:tc>
        <w:tc>
          <w:tcPr>
            <w:tcW w:w="1980" w:type="dxa"/>
          </w:tcPr>
          <w:p w14:paraId="162FDB3C" w14:textId="1AA3FB76" w:rsidR="00A829F6" w:rsidRDefault="00A829F6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9</w:t>
            </w:r>
          </w:p>
        </w:tc>
      </w:tr>
      <w:tr w:rsidR="00A829F6" w:rsidRPr="00DD50C6" w14:paraId="01B85DFF" w14:textId="44FA5208" w:rsidTr="00A33769">
        <w:trPr>
          <w:cantSplit/>
          <w:trHeight w:val="1358"/>
        </w:trPr>
        <w:tc>
          <w:tcPr>
            <w:tcW w:w="988" w:type="dxa"/>
            <w:textDirection w:val="btLr"/>
          </w:tcPr>
          <w:p w14:paraId="4D9D547D" w14:textId="103A1A4C" w:rsidR="00A829F6" w:rsidRPr="00663977" w:rsidRDefault="00A829F6" w:rsidP="007A73EF">
            <w:pPr>
              <w:spacing w:before="60" w:after="60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Physical Literacy</w:t>
            </w:r>
          </w:p>
        </w:tc>
        <w:tc>
          <w:tcPr>
            <w:tcW w:w="2323" w:type="dxa"/>
          </w:tcPr>
          <w:p w14:paraId="6DA73E51" w14:textId="72D31729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physical activity helps us develop movement skills and physical literacy; and is an important part of healthy living.</w:t>
            </w:r>
          </w:p>
          <w:p w14:paraId="27BF102F" w14:textId="5EDBC87D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3BF4F7A" w14:textId="77777777" w:rsidR="00A829F6" w:rsidRPr="0031071C" w:rsidRDefault="00A829F6" w:rsidP="001A0049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physical activity helps us develop movement skills and physical literacy; and is an important part of healthy living.</w:t>
            </w:r>
          </w:p>
          <w:p w14:paraId="67DCAD91" w14:textId="55F8AEA9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17FB935B" w14:textId="628A960D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Learning how to participate and move our bodies in different physical activities helps us develop physical literacy.</w:t>
            </w:r>
          </w:p>
        </w:tc>
        <w:tc>
          <w:tcPr>
            <w:tcW w:w="2414" w:type="dxa"/>
          </w:tcPr>
          <w:p w14:paraId="2950D151" w14:textId="34966F7D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Movement skills and strategies help us learn how to participate in different types of physical activity.</w:t>
            </w:r>
          </w:p>
        </w:tc>
        <w:tc>
          <w:tcPr>
            <w:tcW w:w="2373" w:type="dxa"/>
          </w:tcPr>
          <w:p w14:paraId="1C7AE04D" w14:textId="029F79B8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Knowing what we enjoy doing and knowing about our opportunities to participate in those activities helps us develop an active lifestyle.</w:t>
            </w:r>
          </w:p>
        </w:tc>
        <w:tc>
          <w:tcPr>
            <w:tcW w:w="2373" w:type="dxa"/>
          </w:tcPr>
          <w:p w14:paraId="30FBB594" w14:textId="0322C791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Knowing what we enjoy doing and knowing about our opportunities to participate in those activities helps us develop an active lifestyle.</w:t>
            </w:r>
          </w:p>
        </w:tc>
        <w:tc>
          <w:tcPr>
            <w:tcW w:w="2230" w:type="dxa"/>
          </w:tcPr>
          <w:p w14:paraId="4371ACCE" w14:textId="1D1C0628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Physical literacy and fitness contribute to our success in and enjoyment of physical activity.</w:t>
            </w:r>
          </w:p>
        </w:tc>
        <w:tc>
          <w:tcPr>
            <w:tcW w:w="2266" w:type="dxa"/>
          </w:tcPr>
          <w:p w14:paraId="06FC7E68" w14:textId="28DD074C" w:rsidR="00A829F6" w:rsidRPr="0031071C" w:rsidRDefault="00AB52A2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Physical literacy and fitness contribute to our success in and enjoyment of physical activity.</w:t>
            </w:r>
          </w:p>
        </w:tc>
        <w:tc>
          <w:tcPr>
            <w:tcW w:w="2070" w:type="dxa"/>
          </w:tcPr>
          <w:p w14:paraId="13952C63" w14:textId="76D6EBA1" w:rsidR="00A829F6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Lifelong participation in physical activity has ma</w:t>
            </w:r>
            <w:r w:rsidR="00832C77">
              <w:rPr>
                <w:rFonts w:asciiTheme="majorHAnsi" w:hAnsiTheme="majorHAnsi"/>
                <w:sz w:val="20"/>
                <w:szCs w:val="20"/>
              </w:rPr>
              <w:t>n</w:t>
            </w:r>
            <w:r w:rsidRPr="0031071C">
              <w:rPr>
                <w:rFonts w:asciiTheme="majorHAnsi" w:hAnsiTheme="majorHAnsi"/>
                <w:sz w:val="20"/>
                <w:szCs w:val="20"/>
              </w:rPr>
              <w:t>y benefits and is an essential part of a healthy lifestyle.</w:t>
            </w:r>
          </w:p>
        </w:tc>
        <w:tc>
          <w:tcPr>
            <w:tcW w:w="1980" w:type="dxa"/>
          </w:tcPr>
          <w:p w14:paraId="5229D073" w14:textId="2E1A7D85" w:rsidR="00A829F6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Lifelong participation in physical activity has ma</w:t>
            </w:r>
            <w:r w:rsidR="00832C77">
              <w:rPr>
                <w:rFonts w:asciiTheme="majorHAnsi" w:hAnsiTheme="majorHAnsi"/>
                <w:sz w:val="20"/>
                <w:szCs w:val="20"/>
              </w:rPr>
              <w:t>n</w:t>
            </w:r>
            <w:r w:rsidRPr="0031071C">
              <w:rPr>
                <w:rFonts w:asciiTheme="majorHAnsi" w:hAnsiTheme="majorHAnsi"/>
                <w:sz w:val="20"/>
                <w:szCs w:val="20"/>
              </w:rPr>
              <w:t>y benefits and is an essential part of a healthy lifestyle.</w:t>
            </w:r>
          </w:p>
        </w:tc>
      </w:tr>
      <w:tr w:rsidR="00A829F6" w:rsidRPr="00DD50C6" w14:paraId="359BA1CC" w14:textId="292EB9EC" w:rsidTr="00A33769">
        <w:trPr>
          <w:cantSplit/>
          <w:trHeight w:val="2690"/>
        </w:trPr>
        <w:tc>
          <w:tcPr>
            <w:tcW w:w="988" w:type="dxa"/>
            <w:textDirection w:val="btLr"/>
          </w:tcPr>
          <w:p w14:paraId="1392E8C8" w14:textId="4DE22C52" w:rsidR="00A829F6" w:rsidRPr="00663977" w:rsidRDefault="00A829F6" w:rsidP="007A73EF">
            <w:pPr>
              <w:spacing w:before="60" w:after="60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Healthy and Active Living</w:t>
            </w:r>
          </w:p>
        </w:tc>
        <w:tc>
          <w:tcPr>
            <w:tcW w:w="2323" w:type="dxa"/>
          </w:tcPr>
          <w:p w14:paraId="05F8F137" w14:textId="078D657E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Knowing about our bodies and making healthy choices helps us look after ourselves.</w:t>
            </w:r>
          </w:p>
        </w:tc>
        <w:tc>
          <w:tcPr>
            <w:tcW w:w="2325" w:type="dxa"/>
          </w:tcPr>
          <w:p w14:paraId="3A4A7311" w14:textId="20A2C874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Knowing about our bodies and making healthy choices helps us look after ourselves.</w:t>
            </w:r>
          </w:p>
        </w:tc>
        <w:tc>
          <w:tcPr>
            <w:tcW w:w="2413" w:type="dxa"/>
          </w:tcPr>
          <w:p w14:paraId="79AB4F0E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participation in physical activity at moderate to vigorous intensity levels benefits all aspects of our well-being.</w:t>
            </w:r>
          </w:p>
          <w:p w14:paraId="552D33D5" w14:textId="7068B622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5E918242" w14:textId="77777777" w:rsidR="00A829F6" w:rsidRPr="0031071C" w:rsidRDefault="00A829F6" w:rsidP="001E0A8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participation in physical activity at moderate to vigorous intensity levels benefits all aspects of our well-being.</w:t>
            </w:r>
          </w:p>
          <w:p w14:paraId="422A585B" w14:textId="520BED09" w:rsidR="00A829F6" w:rsidRPr="0031071C" w:rsidRDefault="00A829F6" w:rsidP="005B4544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FCD236C" w14:textId="77777777" w:rsidR="00A829F6" w:rsidRPr="0031071C" w:rsidRDefault="00A829F6" w:rsidP="001E0A8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participation in physical activity at moderate to vigorous intensity levels benefits all aspects of our well-being.</w:t>
            </w:r>
          </w:p>
          <w:p w14:paraId="482B6D36" w14:textId="77777777" w:rsidR="00A829F6" w:rsidRPr="0031071C" w:rsidRDefault="00A829F6" w:rsidP="001E0A8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6D8C7D10" w14:textId="3AD22F94" w:rsidR="00A829F6" w:rsidRPr="0031071C" w:rsidRDefault="00A829F6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45759CB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physical activity enable us to practice skillful movement and helps us develop personal fitness.</w:t>
            </w:r>
          </w:p>
          <w:p w14:paraId="161C81B6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45098EA7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41A6BF21" w14:textId="0F33072B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0" w:type="dxa"/>
          </w:tcPr>
          <w:p w14:paraId="254FFA9E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physical activity enable us to practice skillful movement and helps us develop personal fitness.</w:t>
            </w:r>
          </w:p>
          <w:p w14:paraId="084E4E27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34FF399E" w14:textId="072F3664" w:rsidR="00A829F6" w:rsidRPr="0031071C" w:rsidRDefault="00A829F6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90695F" w14:textId="77777777" w:rsidR="00A829F6" w:rsidRPr="0031071C" w:rsidRDefault="00AB52A2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participation in different types of physical activity influences our physical literacy and personal health and fitness goals.</w:t>
            </w:r>
          </w:p>
          <w:p w14:paraId="54272E9D" w14:textId="77777777" w:rsidR="0020045A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0F809CC1" w14:textId="31AAB2BF" w:rsidR="0020045A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77A2A0" w14:textId="77777777" w:rsidR="0020045A" w:rsidRPr="0031071C" w:rsidRDefault="0020045A" w:rsidP="0020045A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participation in different types of physical activity influences our physical literacy and personal health and fitness goals.</w:t>
            </w:r>
          </w:p>
          <w:p w14:paraId="58215590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5F553A21" w14:textId="477D76FB" w:rsidR="0020045A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198BDF" w14:textId="77777777" w:rsidR="0020045A" w:rsidRPr="0031071C" w:rsidRDefault="0020045A" w:rsidP="0020045A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Daily participation in different types of physical activity influences our physical literacy and personal health and fitness goals.</w:t>
            </w:r>
          </w:p>
          <w:p w14:paraId="009F6D07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29F6" w:rsidRPr="00DD50C6" w14:paraId="35568218" w14:textId="7F26544B" w:rsidTr="00A33769">
        <w:trPr>
          <w:cantSplit/>
        </w:trPr>
        <w:tc>
          <w:tcPr>
            <w:tcW w:w="988" w:type="dxa"/>
            <w:textDirection w:val="btLr"/>
          </w:tcPr>
          <w:p w14:paraId="7B164EF4" w14:textId="039C099E" w:rsidR="00A829F6" w:rsidRPr="00663977" w:rsidRDefault="00A829F6" w:rsidP="007A73EF">
            <w:pPr>
              <w:spacing w:before="60" w:after="60"/>
              <w:jc w:val="center"/>
              <w:rPr>
                <w:rFonts w:asciiTheme="majorHAnsi" w:hAnsiTheme="majorHAnsi"/>
                <w:b/>
                <w:szCs w:val="18"/>
              </w:rPr>
            </w:pPr>
            <w:r w:rsidRPr="007A73EF">
              <w:rPr>
                <w:rFonts w:asciiTheme="majorHAnsi" w:hAnsiTheme="majorHAnsi"/>
                <w:b/>
                <w:szCs w:val="18"/>
              </w:rPr>
              <w:t>Social and Communit</w:t>
            </w:r>
            <w:r w:rsidRPr="007A73EF">
              <w:rPr>
                <w:rFonts w:asciiTheme="majorHAnsi" w:hAnsiTheme="majorHAnsi"/>
                <w:b/>
                <w:sz w:val="20"/>
                <w:szCs w:val="20"/>
              </w:rPr>
              <w:t>y</w:t>
            </w:r>
            <w:r>
              <w:rPr>
                <w:rFonts w:asciiTheme="majorHAnsi" w:hAnsiTheme="majorHAnsi"/>
                <w:b/>
                <w:szCs w:val="18"/>
              </w:rPr>
              <w:t xml:space="preserve"> Health </w:t>
            </w:r>
          </w:p>
        </w:tc>
        <w:tc>
          <w:tcPr>
            <w:tcW w:w="2323" w:type="dxa"/>
          </w:tcPr>
          <w:p w14:paraId="21DFD097" w14:textId="0CA52EDD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Learning about ourselves and others helps us develop a positive attitude and caring behaviours, which helps to build healthy relationships.</w:t>
            </w:r>
          </w:p>
        </w:tc>
        <w:tc>
          <w:tcPr>
            <w:tcW w:w="2325" w:type="dxa"/>
          </w:tcPr>
          <w:p w14:paraId="225204B4" w14:textId="154F480D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Learning about ourselves and others helps us develop a positive attitude and caring behaviours, which helps to build healthy relationships.</w:t>
            </w:r>
          </w:p>
        </w:tc>
        <w:tc>
          <w:tcPr>
            <w:tcW w:w="2413" w:type="dxa"/>
          </w:tcPr>
          <w:p w14:paraId="18F22DBC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Adopting healthy personal practices and safety strategies protects ourselves and others.</w:t>
            </w:r>
          </w:p>
          <w:p w14:paraId="1DD153AD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3F8B2AAF" w14:textId="7D496ED1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Having good communication skills and managing our emotions enables us to develop and maintain healthy relationships.</w:t>
            </w:r>
          </w:p>
        </w:tc>
        <w:tc>
          <w:tcPr>
            <w:tcW w:w="2414" w:type="dxa"/>
          </w:tcPr>
          <w:p w14:paraId="4D5B07EA" w14:textId="77777777" w:rsidR="00A829F6" w:rsidRPr="0031071C" w:rsidRDefault="00A829F6" w:rsidP="001E0A8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Adopting healthy personal practices and safety strategies protects ourselves and others.</w:t>
            </w:r>
          </w:p>
          <w:p w14:paraId="413E4FAE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58F14561" w14:textId="0E839543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Having good communication skills and managing our emotions enables us to develop and maintain healthy relationships.</w:t>
            </w:r>
          </w:p>
        </w:tc>
        <w:tc>
          <w:tcPr>
            <w:tcW w:w="2373" w:type="dxa"/>
          </w:tcPr>
          <w:p w14:paraId="45D29F00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Developing healthy relationships helps us feel connected, supported, and valued.</w:t>
            </w:r>
          </w:p>
          <w:p w14:paraId="3C2A98B8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3AFF70DB" w14:textId="65EF534F" w:rsidR="00A829F6" w:rsidRPr="0031071C" w:rsidRDefault="00A829F6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D12E06A" w14:textId="77777777" w:rsidR="00A829F6" w:rsidRPr="0031071C" w:rsidRDefault="00A829F6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Developing healthy relationships helps us feel connected, supported, and valued.</w:t>
            </w:r>
          </w:p>
          <w:p w14:paraId="58383E83" w14:textId="77777777" w:rsidR="00A829F6" w:rsidRPr="0031071C" w:rsidRDefault="00A829F6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74995A7F" w14:textId="53FAFFE3" w:rsidR="00A829F6" w:rsidRPr="0031071C" w:rsidRDefault="00A829F6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A31AB47" w14:textId="60C4B053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Learning about similarities and differences in individuals and groups influences community health.</w:t>
            </w:r>
          </w:p>
        </w:tc>
        <w:tc>
          <w:tcPr>
            <w:tcW w:w="2266" w:type="dxa"/>
          </w:tcPr>
          <w:p w14:paraId="2A9DEA8C" w14:textId="21B0D43B" w:rsidR="00A829F6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Learning about similarities and differences in individuals and groups influences community health.</w:t>
            </w:r>
          </w:p>
        </w:tc>
        <w:tc>
          <w:tcPr>
            <w:tcW w:w="2070" w:type="dxa"/>
          </w:tcPr>
          <w:p w14:paraId="050C1D39" w14:textId="77777777" w:rsidR="00A829F6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Advocating for the health and well-being of others connects us to our community.</w:t>
            </w:r>
          </w:p>
          <w:p w14:paraId="3CC9C9CE" w14:textId="77777777" w:rsidR="00D2414E" w:rsidRPr="0031071C" w:rsidRDefault="00D2414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2056C1A1" w14:textId="244FC339" w:rsidR="00D2414E" w:rsidRPr="0031071C" w:rsidRDefault="00D2414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Healthy relationships can help us lead rewarding and fulfilling lives.</w:t>
            </w:r>
          </w:p>
        </w:tc>
        <w:tc>
          <w:tcPr>
            <w:tcW w:w="1980" w:type="dxa"/>
          </w:tcPr>
          <w:p w14:paraId="23011DF4" w14:textId="77777777" w:rsidR="00A829F6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Advocating for the health and well-being of others connects us to our community.</w:t>
            </w:r>
          </w:p>
          <w:p w14:paraId="7CE6CE9D" w14:textId="77777777" w:rsidR="00D2414E" w:rsidRPr="0031071C" w:rsidRDefault="00D2414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7C7CCEA2" w14:textId="59267D5A" w:rsidR="00D2414E" w:rsidRPr="0031071C" w:rsidRDefault="00D2414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Healthy relationships can help us lead rewarding and fulfilling lives.</w:t>
            </w:r>
          </w:p>
        </w:tc>
      </w:tr>
      <w:tr w:rsidR="00A829F6" w:rsidRPr="00DD50C6" w14:paraId="18D0345B" w14:textId="5B101F4D" w:rsidTr="00A33769">
        <w:trPr>
          <w:cantSplit/>
          <w:trHeight w:val="1352"/>
        </w:trPr>
        <w:tc>
          <w:tcPr>
            <w:tcW w:w="988" w:type="dxa"/>
            <w:textDirection w:val="btLr"/>
          </w:tcPr>
          <w:p w14:paraId="76D61DE7" w14:textId="77777777" w:rsidR="00A829F6" w:rsidRDefault="00A829F6" w:rsidP="001A0049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A0049">
              <w:rPr>
                <w:rFonts w:asciiTheme="majorHAnsi" w:hAnsiTheme="majorHAnsi"/>
                <w:b/>
              </w:rPr>
              <w:t xml:space="preserve">Mental </w:t>
            </w:r>
          </w:p>
          <w:p w14:paraId="1AC352A4" w14:textId="0F462C25" w:rsidR="00A829F6" w:rsidRPr="00663977" w:rsidRDefault="00A829F6" w:rsidP="001A0049">
            <w:pPr>
              <w:spacing w:before="60" w:after="60"/>
              <w:jc w:val="center"/>
              <w:rPr>
                <w:rFonts w:asciiTheme="majorHAnsi" w:hAnsiTheme="majorHAnsi"/>
                <w:b/>
                <w:szCs w:val="18"/>
              </w:rPr>
            </w:pPr>
            <w:r w:rsidRPr="001A0049">
              <w:rPr>
                <w:rFonts w:asciiTheme="majorHAnsi" w:hAnsiTheme="majorHAnsi"/>
                <w:b/>
              </w:rPr>
              <w:t>Well-</w:t>
            </w:r>
            <w:r>
              <w:rPr>
                <w:rFonts w:asciiTheme="majorHAnsi" w:hAnsiTheme="majorHAnsi"/>
                <w:b/>
                <w:szCs w:val="18"/>
              </w:rPr>
              <w:t>Being</w:t>
            </w:r>
          </w:p>
        </w:tc>
        <w:tc>
          <w:tcPr>
            <w:tcW w:w="2323" w:type="dxa"/>
          </w:tcPr>
          <w:p w14:paraId="52461AA5" w14:textId="35F9EAA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Good health comprises physical, mental, and emotional well-being.</w:t>
            </w:r>
          </w:p>
        </w:tc>
        <w:tc>
          <w:tcPr>
            <w:tcW w:w="2325" w:type="dxa"/>
          </w:tcPr>
          <w:p w14:paraId="66790734" w14:textId="20DA5F8B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Good health comprises physical, mental, and emotional well-being.</w:t>
            </w:r>
          </w:p>
        </w:tc>
        <w:tc>
          <w:tcPr>
            <w:tcW w:w="2413" w:type="dxa"/>
          </w:tcPr>
          <w:p w14:paraId="4C1638DF" w14:textId="61E49342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Our physical, emotional, and mental health are interconnected.</w:t>
            </w:r>
          </w:p>
        </w:tc>
        <w:tc>
          <w:tcPr>
            <w:tcW w:w="2414" w:type="dxa"/>
          </w:tcPr>
          <w:p w14:paraId="0B909AD5" w14:textId="1F9366A8" w:rsidR="00A829F6" w:rsidRPr="0031071C" w:rsidRDefault="00A829F6" w:rsidP="005B4544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Our physical, emotional, and mental health are interconnected.</w:t>
            </w:r>
          </w:p>
        </w:tc>
        <w:tc>
          <w:tcPr>
            <w:tcW w:w="2373" w:type="dxa"/>
          </w:tcPr>
          <w:p w14:paraId="576A47D8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Understanding ourselves and the various aspects of health helps us develop a balanced lifestyle.</w:t>
            </w:r>
          </w:p>
          <w:p w14:paraId="23530854" w14:textId="77777777" w:rsidR="0020045A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45908C5C" w14:textId="437356B5" w:rsidR="0020045A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Personal choices and social and environmental factors influence our health and well-being.</w:t>
            </w:r>
          </w:p>
        </w:tc>
        <w:tc>
          <w:tcPr>
            <w:tcW w:w="2373" w:type="dxa"/>
          </w:tcPr>
          <w:p w14:paraId="33A6ABC1" w14:textId="77777777" w:rsidR="00A829F6" w:rsidRPr="0031071C" w:rsidRDefault="00A829F6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Understanding ourselves and the various aspects of health helps us develop a balanced lifestyle.</w:t>
            </w:r>
          </w:p>
          <w:p w14:paraId="1851E222" w14:textId="77777777" w:rsidR="00270B35" w:rsidRDefault="00270B35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55657AFD" w14:textId="1C17C842" w:rsidR="0020045A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Personal choices and social and environmental factors influence our health and well-being.</w:t>
            </w:r>
          </w:p>
        </w:tc>
        <w:tc>
          <w:tcPr>
            <w:tcW w:w="2230" w:type="dxa"/>
          </w:tcPr>
          <w:p w14:paraId="369543C8" w14:textId="77777777" w:rsidR="00A829F6" w:rsidRPr="0031071C" w:rsidRDefault="00A829F6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We experience many changes in our lives that influence how we see ourselves and others.</w:t>
            </w:r>
          </w:p>
          <w:p w14:paraId="185CEC46" w14:textId="77777777" w:rsidR="00270B35" w:rsidRDefault="00270B35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39465B11" w14:textId="7BFAF547" w:rsidR="00A829F6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Healthy choices influence our physical, emotional, and mental well-being.</w:t>
            </w:r>
          </w:p>
          <w:p w14:paraId="312C2662" w14:textId="52922622" w:rsidR="0020045A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A643A1" w14:textId="77777777" w:rsidR="00AB52A2" w:rsidRPr="0031071C" w:rsidRDefault="00AB52A2" w:rsidP="00AB52A2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We experience many changes in our lives that influence how we see ourselves and others.</w:t>
            </w:r>
          </w:p>
          <w:p w14:paraId="7C3518CC" w14:textId="77777777" w:rsidR="00A33769" w:rsidRDefault="00A33769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18FC9880" w14:textId="7C981B5B" w:rsidR="00A829F6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Healthy choices influence our physical, emotional, and mental well-being.</w:t>
            </w:r>
          </w:p>
        </w:tc>
        <w:tc>
          <w:tcPr>
            <w:tcW w:w="2070" w:type="dxa"/>
          </w:tcPr>
          <w:p w14:paraId="61F17DB3" w14:textId="334A6608" w:rsidR="00A829F6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Healthy choices influence our physical, emotional, and mental well-being.</w:t>
            </w:r>
          </w:p>
        </w:tc>
        <w:tc>
          <w:tcPr>
            <w:tcW w:w="1980" w:type="dxa"/>
          </w:tcPr>
          <w:p w14:paraId="148DAFF5" w14:textId="25FE2A48" w:rsidR="00A829F6" w:rsidRPr="0031071C" w:rsidRDefault="0020045A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1071C">
              <w:rPr>
                <w:rFonts w:asciiTheme="majorHAnsi" w:hAnsiTheme="majorHAnsi"/>
                <w:sz w:val="20"/>
                <w:szCs w:val="20"/>
              </w:rPr>
              <w:t>Healthy choices influence our physical, emotional, and mental well-being.</w:t>
            </w:r>
          </w:p>
        </w:tc>
      </w:tr>
    </w:tbl>
    <w:p w14:paraId="0704E29C" w14:textId="4E17194B" w:rsidR="005B4544" w:rsidRDefault="001A0049" w:rsidP="00383405">
      <w:pPr>
        <w:spacing w:before="60" w:after="60"/>
        <w:jc w:val="center"/>
        <w:rPr>
          <w:rFonts w:asciiTheme="majorHAnsi" w:hAnsiTheme="majorHAnsi"/>
          <w:b/>
          <w:sz w:val="40"/>
          <w:szCs w:val="18"/>
        </w:rPr>
      </w:pPr>
      <w:r>
        <w:rPr>
          <w:rFonts w:asciiTheme="majorHAnsi" w:hAnsiTheme="majorHAnsi"/>
          <w:b/>
          <w:sz w:val="40"/>
          <w:szCs w:val="18"/>
        </w:rPr>
        <w:t>PHYSICAL AND HEALTH EDUCATION (PHE)</w:t>
      </w:r>
      <w:r w:rsidR="005B4544" w:rsidRPr="00663977">
        <w:rPr>
          <w:rFonts w:asciiTheme="majorHAnsi" w:hAnsiTheme="majorHAnsi"/>
          <w:b/>
          <w:sz w:val="40"/>
          <w:szCs w:val="18"/>
        </w:rPr>
        <w:t xml:space="preserve"> </w:t>
      </w:r>
      <w:r w:rsidR="000D43A8">
        <w:rPr>
          <w:rFonts w:asciiTheme="majorHAnsi" w:hAnsiTheme="majorHAnsi"/>
          <w:b/>
          <w:sz w:val="40"/>
          <w:szCs w:val="18"/>
        </w:rPr>
        <w:t xml:space="preserve">K-9 BIG IDEAS </w:t>
      </w:r>
      <w:r w:rsidR="005B4544" w:rsidRPr="00663977">
        <w:rPr>
          <w:rFonts w:asciiTheme="majorHAnsi" w:hAnsiTheme="majorHAnsi"/>
          <w:b/>
          <w:sz w:val="40"/>
          <w:szCs w:val="18"/>
        </w:rPr>
        <w:t xml:space="preserve">CONTINUUM </w:t>
      </w:r>
      <w:r w:rsidR="00383405" w:rsidRPr="00663977">
        <w:rPr>
          <w:rFonts w:asciiTheme="majorHAnsi" w:hAnsiTheme="majorHAnsi"/>
          <w:b/>
          <w:sz w:val="40"/>
          <w:szCs w:val="18"/>
        </w:rPr>
        <w:t>(UNDERSTAND)</w:t>
      </w:r>
    </w:p>
    <w:p w14:paraId="66D5916B" w14:textId="673231DA" w:rsidR="000C23CF" w:rsidRPr="000C23CF" w:rsidRDefault="000C23CF" w:rsidP="000C23CF">
      <w:pPr>
        <w:spacing w:before="60" w:after="60"/>
        <w:rPr>
          <w:rFonts w:asciiTheme="majorHAnsi" w:hAnsiTheme="majorHAnsi"/>
          <w:szCs w:val="18"/>
        </w:rPr>
      </w:pPr>
      <w:bookmarkStart w:id="0" w:name="_GoBack"/>
      <w:bookmarkEnd w:id="0"/>
    </w:p>
    <w:sectPr w:rsidR="000C23CF" w:rsidRPr="000C23CF" w:rsidSect="00663977">
      <w:footerReference w:type="default" r:id="rId8"/>
      <w:pgSz w:w="24480" w:h="15840" w:orient="landscape" w:code="1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C3ED" w14:textId="77777777" w:rsidR="00E47836" w:rsidRDefault="00E47836" w:rsidP="007F314B">
      <w:r>
        <w:separator/>
      </w:r>
    </w:p>
  </w:endnote>
  <w:endnote w:type="continuationSeparator" w:id="0">
    <w:p w14:paraId="2588AFF7" w14:textId="77777777" w:rsidR="00E47836" w:rsidRDefault="00E47836" w:rsidP="007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3366" w14:textId="027C5BC2" w:rsidR="007F314B" w:rsidRDefault="007F314B">
    <w:pPr>
      <w:pStyle w:val="Footer"/>
    </w:pPr>
    <w:r>
      <w:t>CREATED BY SD23 ILT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PHE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9849" w14:textId="77777777" w:rsidR="00E47836" w:rsidRDefault="00E47836" w:rsidP="007F314B">
      <w:r>
        <w:separator/>
      </w:r>
    </w:p>
  </w:footnote>
  <w:footnote w:type="continuationSeparator" w:id="0">
    <w:p w14:paraId="005C4BF9" w14:textId="77777777" w:rsidR="00E47836" w:rsidRDefault="00E47836" w:rsidP="007F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83"/>
    <w:rsid w:val="000767FE"/>
    <w:rsid w:val="000C23CF"/>
    <w:rsid w:val="000D43A8"/>
    <w:rsid w:val="000E5260"/>
    <w:rsid w:val="00167F6D"/>
    <w:rsid w:val="00172083"/>
    <w:rsid w:val="001A0049"/>
    <w:rsid w:val="001E0A84"/>
    <w:rsid w:val="0020045A"/>
    <w:rsid w:val="00211F91"/>
    <w:rsid w:val="00212696"/>
    <w:rsid w:val="00270B35"/>
    <w:rsid w:val="002E4B06"/>
    <w:rsid w:val="0031071C"/>
    <w:rsid w:val="0033720F"/>
    <w:rsid w:val="003647E1"/>
    <w:rsid w:val="00382241"/>
    <w:rsid w:val="00383405"/>
    <w:rsid w:val="00406ECA"/>
    <w:rsid w:val="004E0C46"/>
    <w:rsid w:val="00511E7E"/>
    <w:rsid w:val="005B4544"/>
    <w:rsid w:val="005E646A"/>
    <w:rsid w:val="00663977"/>
    <w:rsid w:val="00666FB1"/>
    <w:rsid w:val="00674E06"/>
    <w:rsid w:val="006B691E"/>
    <w:rsid w:val="006D7619"/>
    <w:rsid w:val="007A3F7A"/>
    <w:rsid w:val="007A73EF"/>
    <w:rsid w:val="007F314B"/>
    <w:rsid w:val="00832C77"/>
    <w:rsid w:val="008854BD"/>
    <w:rsid w:val="008B3840"/>
    <w:rsid w:val="00912CB3"/>
    <w:rsid w:val="00916FA6"/>
    <w:rsid w:val="00920593"/>
    <w:rsid w:val="00A33769"/>
    <w:rsid w:val="00A43690"/>
    <w:rsid w:val="00A63CCC"/>
    <w:rsid w:val="00A829F6"/>
    <w:rsid w:val="00A91041"/>
    <w:rsid w:val="00AB52A2"/>
    <w:rsid w:val="00B27D2B"/>
    <w:rsid w:val="00B74341"/>
    <w:rsid w:val="00C24196"/>
    <w:rsid w:val="00C247E5"/>
    <w:rsid w:val="00CB2784"/>
    <w:rsid w:val="00CD0F83"/>
    <w:rsid w:val="00D2414E"/>
    <w:rsid w:val="00D5295F"/>
    <w:rsid w:val="00D56E03"/>
    <w:rsid w:val="00D71C4C"/>
    <w:rsid w:val="00DD50C6"/>
    <w:rsid w:val="00E05B34"/>
    <w:rsid w:val="00E1040D"/>
    <w:rsid w:val="00E326AA"/>
    <w:rsid w:val="00E353D3"/>
    <w:rsid w:val="00E47836"/>
    <w:rsid w:val="00E71E6C"/>
    <w:rsid w:val="00F76752"/>
    <w:rsid w:val="00F80DE1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AC5FFF8A-B722-4F62-A7FB-6C0F32C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7F3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4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3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4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032F2-28EE-164E-818C-F18D237A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Chapman</dc:creator>
  <cp:lastModifiedBy>Microsoft Office User</cp:lastModifiedBy>
  <cp:revision>3</cp:revision>
  <cp:lastPrinted>2015-10-17T02:40:00Z</cp:lastPrinted>
  <dcterms:created xsi:type="dcterms:W3CDTF">2017-05-30T16:18:00Z</dcterms:created>
  <dcterms:modified xsi:type="dcterms:W3CDTF">2019-01-05T07:57:00Z</dcterms:modified>
</cp:coreProperties>
</file>