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horzAnchor="margin" w:tblpY="391"/>
        <w:tblW w:w="23030" w:type="dxa"/>
        <w:tblLayout w:type="fixed"/>
        <w:tblLook w:val="0600" w:firstRow="0" w:lastRow="0" w:firstColumn="0" w:lastColumn="0" w:noHBand="1" w:noVBand="1"/>
      </w:tblPr>
      <w:tblGrid>
        <w:gridCol w:w="535"/>
        <w:gridCol w:w="2249"/>
        <w:gridCol w:w="2250"/>
        <w:gridCol w:w="2249"/>
        <w:gridCol w:w="2250"/>
        <w:gridCol w:w="2249"/>
        <w:gridCol w:w="2250"/>
        <w:gridCol w:w="2249"/>
        <w:gridCol w:w="2250"/>
        <w:gridCol w:w="2249"/>
        <w:gridCol w:w="2250"/>
      </w:tblGrid>
      <w:tr w:rsidR="00937F7A" w:rsidRPr="00A44CA2" w14:paraId="161563AB" w14:textId="62AC2044" w:rsidTr="004304B2">
        <w:trPr>
          <w:trHeight w:val="174"/>
        </w:trPr>
        <w:tc>
          <w:tcPr>
            <w:tcW w:w="535" w:type="dxa"/>
          </w:tcPr>
          <w:p w14:paraId="2BB04B5B" w14:textId="77777777" w:rsidR="00937F7A" w:rsidRPr="00A44CA2" w:rsidRDefault="00937F7A" w:rsidP="00D03F57">
            <w:pPr>
              <w:pStyle w:val="ListParagraph"/>
              <w:numPr>
                <w:ilvl w:val="0"/>
                <w:numId w:val="0"/>
              </w:numPr>
              <w:ind w:left="600"/>
              <w:rPr>
                <w:szCs w:val="20"/>
              </w:rPr>
            </w:pPr>
          </w:p>
        </w:tc>
        <w:tc>
          <w:tcPr>
            <w:tcW w:w="2249" w:type="dxa"/>
            <w:shd w:val="clear" w:color="auto" w:fill="EAF1DD" w:themeFill="accent3" w:themeFillTint="33"/>
          </w:tcPr>
          <w:p w14:paraId="326A167F" w14:textId="77777777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K</w:t>
            </w:r>
          </w:p>
          <w:p w14:paraId="25479983" w14:textId="0B580AD5" w:rsidR="00937F7A" w:rsidRPr="00A44CA2" w:rsidRDefault="00937F7A" w:rsidP="00381391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Patterns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44B1FBEA" w14:textId="77777777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46D8EA97" w14:textId="33F7F4A3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Form &amp; Function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14:paraId="65532E54" w14:textId="047A9554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E62C9B" wp14:editId="27F5E349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-467995</wp:posOffset>
                      </wp:positionV>
                      <wp:extent cx="5316220" cy="36893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20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0E632" w14:textId="6AFCE2A3" w:rsidR="00937F7A" w:rsidRDefault="00937F7A" w:rsidP="00953397">
                                  <w:pPr>
                                    <w:spacing w:before="60" w:after="6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>SCIENCE</w:t>
                                  </w:r>
                                  <w:r w:rsidRPr="005B4544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 xml:space="preserve"> </w:t>
                                  </w:r>
                                  <w:r w:rsidR="0055377F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 xml:space="preserve">K-9 </w:t>
                                  </w:r>
                                  <w:r w:rsidRPr="005B4544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 xml:space="preserve">CONTINUUM OF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>CONTENT (KNOW)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62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.6pt;margin-top:-36.85pt;width:418.6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" fillcolor="white [3201]" stroked="f" strokeweight=".5pt">
                      <v:textbox>
                        <w:txbxContent>
                          <w:p w14:paraId="26F0E632" w14:textId="6AFCE2A3" w:rsidR="00937F7A" w:rsidRDefault="00937F7A" w:rsidP="00953397">
                            <w:pPr>
                              <w:spacing w:before="60" w:after="6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>SCIENCE</w:t>
                            </w:r>
                            <w:r w:rsidRPr="005B4544"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="0055377F"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 xml:space="preserve">K-9 </w:t>
                            </w:r>
                            <w:r w:rsidRPr="005B4544"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 xml:space="preserve">CONTINUUM OF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>CONTENT (KNOW)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4CA2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0AAC7EF2" w14:textId="43253484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Cycles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539C384E" w14:textId="77777777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168EC675" w14:textId="64C33A20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Cause &amp; Effect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14:paraId="78DDE469" w14:textId="77777777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7E604759" w14:textId="25CAA2D9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 xml:space="preserve">Order 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3CDC90C7" w14:textId="77777777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14:paraId="4E9E2129" w14:textId="615DF548" w:rsidR="00937F7A" w:rsidRPr="00A44CA2" w:rsidRDefault="00937F7A" w:rsidP="00067FA4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Systems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14:paraId="45FDF328" w14:textId="77777777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6</w:t>
            </w:r>
          </w:p>
          <w:p w14:paraId="236AF73D" w14:textId="3002493A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Change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10CB16E5" w14:textId="77777777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7</w:t>
            </w:r>
          </w:p>
          <w:p w14:paraId="645207F7" w14:textId="5A3A0EF4" w:rsidR="00A44CA2" w:rsidRPr="00A44CA2" w:rsidRDefault="00A44CA2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Evolution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14:paraId="005C9696" w14:textId="77777777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14:paraId="77BF265B" w14:textId="7B09BA33" w:rsidR="00A44CA2" w:rsidRPr="00A44CA2" w:rsidRDefault="00A44CA2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Matter and Energy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3F394232" w14:textId="77777777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9</w:t>
            </w:r>
          </w:p>
          <w:p w14:paraId="005EC5BF" w14:textId="5299BF48" w:rsidR="00A44CA2" w:rsidRPr="00A44CA2" w:rsidRDefault="00A44CA2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Interactions</w:t>
            </w:r>
          </w:p>
        </w:tc>
      </w:tr>
      <w:tr w:rsidR="00937F7A" w:rsidRPr="00A44CA2" w14:paraId="01B85DFF" w14:textId="4ED4D939" w:rsidTr="004304B2">
        <w:trPr>
          <w:cantSplit/>
          <w:trHeight w:val="3230"/>
        </w:trPr>
        <w:tc>
          <w:tcPr>
            <w:tcW w:w="535" w:type="dxa"/>
            <w:textDirection w:val="btLr"/>
          </w:tcPr>
          <w:p w14:paraId="4D9D547D" w14:textId="16A26E91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BIOLOGY</w:t>
            </w:r>
          </w:p>
        </w:tc>
        <w:tc>
          <w:tcPr>
            <w:tcW w:w="2249" w:type="dxa"/>
          </w:tcPr>
          <w:p w14:paraId="67090194" w14:textId="77777777" w:rsidR="00937F7A" w:rsidRPr="004304B2" w:rsidRDefault="00937F7A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basic needs of plants and animals</w:t>
            </w:r>
          </w:p>
          <w:p w14:paraId="681FDA84" w14:textId="308D692B" w:rsidR="00937F7A" w:rsidRPr="004304B2" w:rsidRDefault="00A14E6F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adaptations of local plants and animals</w:t>
            </w:r>
          </w:p>
          <w:p w14:paraId="290EDC1C" w14:textId="2CBDA4F1" w:rsidR="00937F7A" w:rsidRPr="004304B2" w:rsidRDefault="00A14E6F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local First Peoples</w:t>
            </w:r>
            <w:r w:rsidR="00937F7A" w:rsidRPr="004304B2">
              <w:rPr>
                <w:sz w:val="19"/>
                <w:szCs w:val="19"/>
              </w:rPr>
              <w:t xml:space="preserve"> uses of plants and animals</w:t>
            </w:r>
          </w:p>
          <w:p w14:paraId="27BF102F" w14:textId="0EE624FF" w:rsidR="00937F7A" w:rsidRPr="004304B2" w:rsidRDefault="00937F7A" w:rsidP="00A14E6F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living things make </w:t>
            </w:r>
            <w:r w:rsidR="00A14E6F" w:rsidRPr="004304B2">
              <w:rPr>
                <w:sz w:val="19"/>
                <w:szCs w:val="19"/>
              </w:rPr>
              <w:t xml:space="preserve">changes </w:t>
            </w:r>
            <w:r w:rsidRPr="004304B2">
              <w:rPr>
                <w:sz w:val="19"/>
                <w:szCs w:val="19"/>
              </w:rPr>
              <w:t>to accommodate daily and seasonal cycles</w:t>
            </w:r>
          </w:p>
        </w:tc>
        <w:tc>
          <w:tcPr>
            <w:tcW w:w="2250" w:type="dxa"/>
          </w:tcPr>
          <w:p w14:paraId="228C101D" w14:textId="14547576" w:rsidR="00937F7A" w:rsidRPr="004304B2" w:rsidRDefault="00A14E6F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classification of living and</w:t>
            </w:r>
            <w:r w:rsidR="00937F7A" w:rsidRPr="004304B2">
              <w:rPr>
                <w:sz w:val="19"/>
                <w:szCs w:val="19"/>
              </w:rPr>
              <w:t xml:space="preserve"> non-living things</w:t>
            </w:r>
          </w:p>
          <w:p w14:paraId="072AECDD" w14:textId="14CD8838" w:rsidR="00A14E6F" w:rsidRPr="004304B2" w:rsidRDefault="00A14E6F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names of local plants and animals</w:t>
            </w:r>
          </w:p>
          <w:p w14:paraId="7252F03D" w14:textId="77777777" w:rsidR="00937F7A" w:rsidRPr="004304B2" w:rsidRDefault="00937F7A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structural features of living things in the local environment</w:t>
            </w:r>
          </w:p>
          <w:p w14:paraId="67DCAD91" w14:textId="72D74DD7" w:rsidR="00937F7A" w:rsidRPr="004304B2" w:rsidRDefault="00937F7A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behavioural adaptations of animals in the local environment</w:t>
            </w:r>
          </w:p>
        </w:tc>
        <w:tc>
          <w:tcPr>
            <w:tcW w:w="2249" w:type="dxa"/>
          </w:tcPr>
          <w:p w14:paraId="0800DAA9" w14:textId="77777777" w:rsidR="00937F7A" w:rsidRPr="004304B2" w:rsidRDefault="00937F7A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metamorphic and non-metamorphic life cycles of different organisms </w:t>
            </w:r>
          </w:p>
          <w:p w14:paraId="23D13B45" w14:textId="77777777" w:rsidR="00937F7A" w:rsidRPr="004304B2" w:rsidRDefault="00937F7A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similarities and differences between offspring and parent</w:t>
            </w:r>
          </w:p>
          <w:p w14:paraId="17FB935B" w14:textId="39926E93" w:rsidR="00937F7A" w:rsidRPr="004304B2" w:rsidRDefault="00A14E6F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First Peoples use of their knowledge of life cycles</w:t>
            </w:r>
          </w:p>
        </w:tc>
        <w:tc>
          <w:tcPr>
            <w:tcW w:w="2250" w:type="dxa"/>
          </w:tcPr>
          <w:p w14:paraId="70DCB932" w14:textId="77777777" w:rsidR="00937F7A" w:rsidRPr="004304B2" w:rsidRDefault="00937F7A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biodiversity in the local environment</w:t>
            </w:r>
          </w:p>
          <w:p w14:paraId="5EB9B17E" w14:textId="350A005D" w:rsidR="00937F7A" w:rsidRPr="004304B2" w:rsidRDefault="00892D79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the knowledge of local First Peoples of ecosystems</w:t>
            </w:r>
          </w:p>
          <w:p w14:paraId="2950D151" w14:textId="70E0FB37" w:rsidR="00937F7A" w:rsidRPr="004304B2" w:rsidRDefault="00892D79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energy is </w:t>
            </w:r>
            <w:r w:rsidR="00937F7A" w:rsidRPr="004304B2">
              <w:rPr>
                <w:sz w:val="19"/>
                <w:szCs w:val="19"/>
              </w:rPr>
              <w:t>needed for life</w:t>
            </w:r>
          </w:p>
        </w:tc>
        <w:tc>
          <w:tcPr>
            <w:tcW w:w="2249" w:type="dxa"/>
          </w:tcPr>
          <w:p w14:paraId="4CAB25D7" w14:textId="77777777" w:rsidR="00937F7A" w:rsidRPr="004304B2" w:rsidRDefault="008C566C" w:rsidP="009D3F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sensing and responding:</w:t>
            </w:r>
          </w:p>
          <w:p w14:paraId="7D514614" w14:textId="77777777" w:rsidR="008C566C" w:rsidRPr="004304B2" w:rsidRDefault="008C566C" w:rsidP="008C566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humans</w:t>
            </w:r>
          </w:p>
          <w:p w14:paraId="6D1E7F2B" w14:textId="77777777" w:rsidR="008C566C" w:rsidRPr="004304B2" w:rsidRDefault="008C566C" w:rsidP="008C566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other animals</w:t>
            </w:r>
          </w:p>
          <w:p w14:paraId="4489620E" w14:textId="77777777" w:rsidR="008C566C" w:rsidRPr="004304B2" w:rsidRDefault="008C566C" w:rsidP="008C566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plants</w:t>
            </w:r>
          </w:p>
          <w:p w14:paraId="1C7AE04D" w14:textId="6F9EA375" w:rsidR="008C566C" w:rsidRPr="004304B2" w:rsidRDefault="008C566C" w:rsidP="008C566C">
            <w:pPr>
              <w:pStyle w:val="ListParagraph"/>
              <w:numPr>
                <w:ilvl w:val="0"/>
                <w:numId w:val="28"/>
              </w:numPr>
              <w:spacing w:before="60" w:after="60"/>
              <w:ind w:left="361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biomes are large regions with similar environmental </w:t>
            </w:r>
            <w:bookmarkStart w:id="0" w:name="_GoBack"/>
            <w:bookmarkEnd w:id="0"/>
            <w:r w:rsidRPr="004304B2">
              <w:rPr>
                <w:sz w:val="19"/>
                <w:szCs w:val="19"/>
              </w:rPr>
              <w:t>features</w:t>
            </w:r>
          </w:p>
        </w:tc>
        <w:tc>
          <w:tcPr>
            <w:tcW w:w="2250" w:type="dxa"/>
          </w:tcPr>
          <w:p w14:paraId="76BB3E5A" w14:textId="77777777" w:rsidR="00E95541" w:rsidRPr="004304B2" w:rsidRDefault="00937F7A" w:rsidP="00E95541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basic structures and functions of body systems:</w:t>
            </w:r>
          </w:p>
          <w:p w14:paraId="35CE4B3E" w14:textId="77777777" w:rsidR="00E95541" w:rsidRPr="004304B2" w:rsidRDefault="00937F7A" w:rsidP="00E95541">
            <w:pPr>
              <w:pStyle w:val="ListParagraph"/>
              <w:numPr>
                <w:ilvl w:val="0"/>
                <w:numId w:val="27"/>
              </w:numPr>
              <w:ind w:left="569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digestive</w:t>
            </w:r>
          </w:p>
          <w:p w14:paraId="59062041" w14:textId="77777777" w:rsidR="00E95541" w:rsidRPr="004304B2" w:rsidRDefault="00937F7A" w:rsidP="00E95541">
            <w:pPr>
              <w:pStyle w:val="ListParagraph"/>
              <w:numPr>
                <w:ilvl w:val="0"/>
                <w:numId w:val="27"/>
              </w:numPr>
              <w:ind w:left="569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excretory</w:t>
            </w:r>
          </w:p>
          <w:p w14:paraId="6EB0704F" w14:textId="77777777" w:rsidR="00E95541" w:rsidRPr="004304B2" w:rsidRDefault="00937F7A" w:rsidP="00E95541">
            <w:pPr>
              <w:pStyle w:val="ListParagraph"/>
              <w:numPr>
                <w:ilvl w:val="0"/>
                <w:numId w:val="27"/>
              </w:numPr>
              <w:ind w:left="569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respiratory</w:t>
            </w:r>
          </w:p>
          <w:p w14:paraId="30FBB594" w14:textId="01D179CB" w:rsidR="00937F7A" w:rsidRPr="004304B2" w:rsidRDefault="00937F7A" w:rsidP="00E95541">
            <w:pPr>
              <w:pStyle w:val="ListParagraph"/>
              <w:numPr>
                <w:ilvl w:val="0"/>
                <w:numId w:val="27"/>
              </w:numPr>
              <w:ind w:left="569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circulatory</w:t>
            </w:r>
          </w:p>
        </w:tc>
        <w:tc>
          <w:tcPr>
            <w:tcW w:w="2249" w:type="dxa"/>
          </w:tcPr>
          <w:p w14:paraId="45D6426D" w14:textId="77777777" w:rsidR="00E95541" w:rsidRPr="004304B2" w:rsidRDefault="00937F7A" w:rsidP="00E95541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147"/>
              </w:tabs>
              <w:ind w:left="147" w:hanging="147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the basic structures and functions of body systems:</w:t>
            </w:r>
          </w:p>
          <w:p w14:paraId="5EA25AAE" w14:textId="4BB752B2" w:rsidR="00E95541" w:rsidRPr="004304B2" w:rsidRDefault="00E95541" w:rsidP="00E95541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417" w:hanging="27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musculoskeletal</w:t>
            </w:r>
          </w:p>
          <w:p w14:paraId="15C4A2A8" w14:textId="77777777" w:rsidR="00E95541" w:rsidRPr="004304B2" w:rsidRDefault="00937F7A" w:rsidP="00E95541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417" w:hanging="27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reproductive</w:t>
            </w:r>
          </w:p>
          <w:p w14:paraId="3F516B61" w14:textId="77777777" w:rsidR="00E95541" w:rsidRPr="004304B2" w:rsidRDefault="00E95541" w:rsidP="00E95541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417" w:hanging="27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hormonal</w:t>
            </w:r>
          </w:p>
          <w:p w14:paraId="682959D9" w14:textId="55B296D6" w:rsidR="00937F7A" w:rsidRPr="004304B2" w:rsidRDefault="00937F7A" w:rsidP="00E95541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417" w:hanging="27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nervous</w:t>
            </w:r>
          </w:p>
          <w:p w14:paraId="4371ACCE" w14:textId="3D4C27F5" w:rsidR="00937F7A" w:rsidRPr="004304B2" w:rsidRDefault="00937F7A" w:rsidP="009D3F08">
            <w:pPr>
              <w:pStyle w:val="ListParagraph"/>
              <w:numPr>
                <w:ilvl w:val="0"/>
                <w:numId w:val="0"/>
              </w:numPr>
              <w:spacing w:before="60" w:after="60"/>
              <w:ind w:left="150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0A0A908A" w14:textId="77777777" w:rsidR="00937F7A" w:rsidRPr="004304B2" w:rsidRDefault="00EC0AE3" w:rsidP="009D3F08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444"/>
              </w:tabs>
              <w:ind w:left="174" w:hanging="174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organisms have evolved over time</w:t>
            </w:r>
          </w:p>
          <w:p w14:paraId="0B33E91A" w14:textId="77777777" w:rsidR="00EC0AE3" w:rsidRPr="004304B2" w:rsidRDefault="00EC0AE3" w:rsidP="009D3F08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444"/>
              </w:tabs>
              <w:ind w:left="174" w:hanging="174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survival needs</w:t>
            </w:r>
          </w:p>
          <w:p w14:paraId="7155670D" w14:textId="1E56A579" w:rsidR="00EC0AE3" w:rsidRPr="004304B2" w:rsidRDefault="00EC0AE3" w:rsidP="00EC0AE3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444"/>
              </w:tabs>
              <w:ind w:left="174" w:hanging="174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natural selection</w:t>
            </w:r>
          </w:p>
        </w:tc>
        <w:tc>
          <w:tcPr>
            <w:tcW w:w="2249" w:type="dxa"/>
          </w:tcPr>
          <w:p w14:paraId="2D17A81E" w14:textId="77777777" w:rsidR="00900628" w:rsidRPr="004304B2" w:rsidRDefault="00937F7A" w:rsidP="009D3F08">
            <w:pPr>
              <w:pStyle w:val="ListParagraph"/>
              <w:numPr>
                <w:ilvl w:val="0"/>
                <w:numId w:val="19"/>
              </w:numPr>
              <w:ind w:left="112" w:hanging="180"/>
              <w:rPr>
                <w:rStyle w:val="Strong"/>
                <w:b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characteristics of life</w:t>
            </w:r>
          </w:p>
          <w:p w14:paraId="606670FF" w14:textId="77777777" w:rsidR="00900628" w:rsidRPr="004304B2" w:rsidRDefault="00900628" w:rsidP="009D3F08">
            <w:pPr>
              <w:pStyle w:val="ListParagraph"/>
              <w:numPr>
                <w:ilvl w:val="0"/>
                <w:numId w:val="19"/>
              </w:numPr>
              <w:ind w:left="112" w:hanging="180"/>
              <w:rPr>
                <w:rStyle w:val="Strong"/>
                <w:b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cell theory</w:t>
            </w:r>
            <w:r w:rsidRPr="004304B2">
              <w:rPr>
                <w:sz w:val="19"/>
                <w:szCs w:val="19"/>
              </w:rPr>
              <w:t xml:space="preserve"> and </w:t>
            </w:r>
            <w:r w:rsidRPr="004304B2">
              <w:rPr>
                <w:rStyle w:val="Strong"/>
                <w:b w:val="0"/>
                <w:sz w:val="19"/>
                <w:szCs w:val="19"/>
              </w:rPr>
              <w:t>types of cells</w:t>
            </w:r>
          </w:p>
          <w:p w14:paraId="57EB586F" w14:textId="77777777" w:rsidR="00900628" w:rsidRPr="004304B2" w:rsidRDefault="00900628" w:rsidP="009D3F08">
            <w:pPr>
              <w:pStyle w:val="ListParagraph"/>
              <w:numPr>
                <w:ilvl w:val="0"/>
                <w:numId w:val="19"/>
              </w:numPr>
              <w:ind w:left="112" w:hanging="180"/>
              <w:rPr>
                <w:bCs/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photosynthesis and cellular respiration</w:t>
            </w:r>
          </w:p>
          <w:p w14:paraId="1BC6E4CF" w14:textId="77777777" w:rsidR="00FD058C" w:rsidRPr="004304B2" w:rsidRDefault="00900628" w:rsidP="00A44CA2">
            <w:pPr>
              <w:pStyle w:val="ListParagraph"/>
              <w:numPr>
                <w:ilvl w:val="0"/>
                <w:numId w:val="19"/>
              </w:numPr>
              <w:ind w:left="112" w:hanging="180"/>
              <w:rPr>
                <w:bCs/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the relationship of </w:t>
            </w:r>
            <w:r w:rsidRPr="004304B2">
              <w:rPr>
                <w:rStyle w:val="Strong"/>
                <w:b w:val="0"/>
                <w:sz w:val="19"/>
                <w:szCs w:val="19"/>
              </w:rPr>
              <w:t>micro-organisms</w:t>
            </w:r>
            <w:r w:rsidRPr="004304B2">
              <w:rPr>
                <w:sz w:val="19"/>
                <w:szCs w:val="19"/>
              </w:rPr>
              <w:t xml:space="preserve"> with living things:</w:t>
            </w:r>
          </w:p>
          <w:p w14:paraId="128E81C9" w14:textId="77777777" w:rsidR="00FD058C" w:rsidRPr="004304B2" w:rsidRDefault="00900628" w:rsidP="00FD058C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rStyle w:val="Strong"/>
                <w:b w:val="0"/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basic functions of the </w:t>
            </w:r>
            <w:r w:rsidR="00A44CA2" w:rsidRPr="004304B2">
              <w:rPr>
                <w:rStyle w:val="Strong"/>
                <w:b w:val="0"/>
                <w:sz w:val="19"/>
                <w:szCs w:val="19"/>
              </w:rPr>
              <w:t>immune system</w:t>
            </w:r>
          </w:p>
          <w:p w14:paraId="1DF3B86C" w14:textId="77777777" w:rsidR="00FD058C" w:rsidRPr="004304B2" w:rsidRDefault="00900628" w:rsidP="00FD058C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rStyle w:val="Strong"/>
                <w:b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vaccination</w:t>
            </w:r>
            <w:r w:rsidRPr="004304B2">
              <w:rPr>
                <w:sz w:val="19"/>
                <w:szCs w:val="19"/>
              </w:rPr>
              <w:t xml:space="preserve"> and </w:t>
            </w:r>
            <w:r w:rsidRPr="004304B2">
              <w:rPr>
                <w:rStyle w:val="Strong"/>
                <w:b w:val="0"/>
                <w:sz w:val="19"/>
                <w:szCs w:val="19"/>
              </w:rPr>
              <w:t>antibiotics</w:t>
            </w:r>
          </w:p>
          <w:p w14:paraId="66E7DFC6" w14:textId="29F6C31B" w:rsidR="00900628" w:rsidRPr="004304B2" w:rsidRDefault="00900628" w:rsidP="00FD058C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bCs/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impacts of </w:t>
            </w:r>
            <w:r w:rsidRPr="004304B2">
              <w:rPr>
                <w:rStyle w:val="Strong"/>
                <w:b w:val="0"/>
                <w:sz w:val="19"/>
                <w:szCs w:val="19"/>
              </w:rPr>
              <w:t>epidemics</w:t>
            </w:r>
            <w:r w:rsidRPr="004304B2">
              <w:rPr>
                <w:sz w:val="19"/>
                <w:szCs w:val="19"/>
              </w:rPr>
              <w:t xml:space="preserve"> and </w:t>
            </w:r>
            <w:r w:rsidRPr="004304B2">
              <w:rPr>
                <w:rStyle w:val="Strong"/>
                <w:b w:val="0"/>
                <w:sz w:val="19"/>
                <w:szCs w:val="19"/>
              </w:rPr>
              <w:t>pandemics</w:t>
            </w:r>
            <w:r w:rsidRPr="004304B2">
              <w:rPr>
                <w:sz w:val="19"/>
                <w:szCs w:val="19"/>
              </w:rPr>
              <w:t xml:space="preserve"> on human populations</w:t>
            </w:r>
          </w:p>
        </w:tc>
        <w:tc>
          <w:tcPr>
            <w:tcW w:w="2250" w:type="dxa"/>
          </w:tcPr>
          <w:p w14:paraId="0723D5B0" w14:textId="77777777" w:rsidR="0009105A" w:rsidRPr="004304B2" w:rsidRDefault="0009105A" w:rsidP="00116785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40"/>
              </w:tabs>
              <w:ind w:hanging="7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asexual reproduction:</w:t>
            </w:r>
          </w:p>
          <w:p w14:paraId="3658CC96" w14:textId="77777777" w:rsidR="004E067B" w:rsidRPr="004304B2" w:rsidRDefault="0009105A" w:rsidP="004E067B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mitosis</w:t>
            </w:r>
          </w:p>
          <w:p w14:paraId="6E4F3164" w14:textId="07AD54E9" w:rsidR="00937F7A" w:rsidRPr="004304B2" w:rsidRDefault="0009105A" w:rsidP="004E067B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different forms</w:t>
            </w:r>
          </w:p>
          <w:p w14:paraId="7BA188E7" w14:textId="77777777" w:rsidR="0009105A" w:rsidRPr="004304B2" w:rsidRDefault="0009105A" w:rsidP="004E067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40"/>
              </w:tabs>
              <w:ind w:hanging="7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sexual reproduction:</w:t>
            </w:r>
          </w:p>
          <w:p w14:paraId="58887444" w14:textId="77777777" w:rsidR="0009105A" w:rsidRPr="004304B2" w:rsidRDefault="0009105A" w:rsidP="004E067B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meiosis</w:t>
            </w:r>
          </w:p>
          <w:p w14:paraId="569E3952" w14:textId="05E13417" w:rsidR="0009105A" w:rsidRPr="004304B2" w:rsidRDefault="0009105A" w:rsidP="004E067B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human sexual reproduction</w:t>
            </w:r>
          </w:p>
        </w:tc>
      </w:tr>
      <w:tr w:rsidR="00937F7A" w:rsidRPr="00A44CA2" w14:paraId="359BA1CC" w14:textId="0F09F04F" w:rsidTr="004304B2">
        <w:trPr>
          <w:cantSplit/>
          <w:trHeight w:val="2110"/>
        </w:trPr>
        <w:tc>
          <w:tcPr>
            <w:tcW w:w="535" w:type="dxa"/>
            <w:textDirection w:val="btLr"/>
          </w:tcPr>
          <w:p w14:paraId="1392E8C8" w14:textId="37F2C686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CHEMISTRY</w:t>
            </w:r>
          </w:p>
        </w:tc>
        <w:tc>
          <w:tcPr>
            <w:tcW w:w="2249" w:type="dxa"/>
          </w:tcPr>
          <w:p w14:paraId="05F8F137" w14:textId="65F274AC" w:rsidR="00937F7A" w:rsidRPr="004304B2" w:rsidRDefault="00937F7A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properties of familiar materials</w:t>
            </w:r>
          </w:p>
        </w:tc>
        <w:tc>
          <w:tcPr>
            <w:tcW w:w="2250" w:type="dxa"/>
          </w:tcPr>
          <w:p w14:paraId="3A4A7311" w14:textId="79DF4652" w:rsidR="00937F7A" w:rsidRPr="004304B2" w:rsidRDefault="00937F7A" w:rsidP="00A14E6F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specific properties of materials </w:t>
            </w:r>
            <w:r w:rsidR="00A14E6F" w:rsidRPr="004304B2">
              <w:rPr>
                <w:sz w:val="19"/>
                <w:szCs w:val="19"/>
              </w:rPr>
              <w:t>allow us to use them in different ways</w:t>
            </w:r>
          </w:p>
        </w:tc>
        <w:tc>
          <w:tcPr>
            <w:tcW w:w="2249" w:type="dxa"/>
          </w:tcPr>
          <w:p w14:paraId="0E699D3B" w14:textId="77777777" w:rsidR="00937F7A" w:rsidRPr="004304B2" w:rsidRDefault="00937F7A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physical ways of changing materials</w:t>
            </w:r>
          </w:p>
          <w:p w14:paraId="552D33D5" w14:textId="04C1A958" w:rsidR="00937F7A" w:rsidRPr="004304B2" w:rsidRDefault="00937F7A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chemical ways of changing materials</w:t>
            </w:r>
          </w:p>
        </w:tc>
        <w:tc>
          <w:tcPr>
            <w:tcW w:w="2250" w:type="dxa"/>
          </w:tcPr>
          <w:p w14:paraId="1B5F27AE" w14:textId="0083392B" w:rsidR="00937F7A" w:rsidRPr="004304B2" w:rsidRDefault="00892D79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matter is anything that takes up space</w:t>
            </w:r>
          </w:p>
          <w:p w14:paraId="422A585B" w14:textId="2BA16805" w:rsidR="00937F7A" w:rsidRPr="004304B2" w:rsidRDefault="00892D79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atoms are the building block of matter</w:t>
            </w:r>
          </w:p>
        </w:tc>
        <w:tc>
          <w:tcPr>
            <w:tcW w:w="2249" w:type="dxa"/>
          </w:tcPr>
          <w:p w14:paraId="7A71AB73" w14:textId="517B8734" w:rsidR="00937F7A" w:rsidRPr="004304B2" w:rsidRDefault="008C566C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phases of</w:t>
            </w:r>
            <w:r w:rsidR="00937F7A" w:rsidRPr="004304B2">
              <w:rPr>
                <w:sz w:val="19"/>
                <w:szCs w:val="19"/>
              </w:rPr>
              <w:t xml:space="preserve"> matter</w:t>
            </w:r>
          </w:p>
          <w:p w14:paraId="6D8C7D10" w14:textId="11907E65" w:rsidR="00937F7A" w:rsidRPr="004304B2" w:rsidRDefault="00937F7A" w:rsidP="008C566C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the effect of temperature on </w:t>
            </w:r>
            <w:r w:rsidR="008C566C" w:rsidRPr="004304B2">
              <w:rPr>
                <w:sz w:val="19"/>
                <w:szCs w:val="19"/>
              </w:rPr>
              <w:t>particle movement</w:t>
            </w:r>
          </w:p>
        </w:tc>
        <w:tc>
          <w:tcPr>
            <w:tcW w:w="2250" w:type="dxa"/>
          </w:tcPr>
          <w:p w14:paraId="41A6BF21" w14:textId="31BB6BB7" w:rsidR="00937F7A" w:rsidRPr="004304B2" w:rsidRDefault="00937F7A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solutions and solubility</w:t>
            </w:r>
          </w:p>
        </w:tc>
        <w:tc>
          <w:tcPr>
            <w:tcW w:w="2249" w:type="dxa"/>
          </w:tcPr>
          <w:p w14:paraId="0E367C70" w14:textId="77777777" w:rsidR="00937F7A" w:rsidRPr="004304B2" w:rsidRDefault="00937F7A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heterogeneous mixtures</w:t>
            </w:r>
          </w:p>
          <w:p w14:paraId="01F5AF16" w14:textId="77777777" w:rsidR="00E95541" w:rsidRPr="004304B2" w:rsidRDefault="00E95541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mixtures:</w:t>
            </w:r>
          </w:p>
          <w:p w14:paraId="22D825CD" w14:textId="77777777" w:rsidR="00937F7A" w:rsidRPr="004304B2" w:rsidRDefault="00937F7A" w:rsidP="00E95541">
            <w:pPr>
              <w:pStyle w:val="ListParagraph"/>
              <w:numPr>
                <w:ilvl w:val="1"/>
                <w:numId w:val="25"/>
              </w:numPr>
              <w:spacing w:before="60" w:after="60"/>
              <w:ind w:left="417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separated using a difference in component properties</w:t>
            </w:r>
          </w:p>
          <w:p w14:paraId="34FF399E" w14:textId="592F00EA" w:rsidR="00E95541" w:rsidRPr="004304B2" w:rsidRDefault="00E95541" w:rsidP="00E95541">
            <w:pPr>
              <w:pStyle w:val="ListParagraph"/>
              <w:numPr>
                <w:ilvl w:val="1"/>
                <w:numId w:val="25"/>
              </w:numPr>
              <w:spacing w:before="60" w:after="60"/>
              <w:ind w:left="417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local First Peoples knowledge of separation and extraction methods</w:t>
            </w:r>
          </w:p>
        </w:tc>
        <w:tc>
          <w:tcPr>
            <w:tcW w:w="2250" w:type="dxa"/>
          </w:tcPr>
          <w:p w14:paraId="0F1511C2" w14:textId="7D16E0BB" w:rsidR="00937F7A" w:rsidRPr="004304B2" w:rsidRDefault="00937F7A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elements</w:t>
            </w:r>
            <w:r w:rsidRPr="004304B2">
              <w:rPr>
                <w:sz w:val="19"/>
                <w:szCs w:val="19"/>
              </w:rPr>
              <w:t xml:space="preserve"> and </w:t>
            </w:r>
            <w:r w:rsidRPr="004304B2">
              <w:rPr>
                <w:rStyle w:val="Strong"/>
                <w:b w:val="0"/>
                <w:sz w:val="19"/>
                <w:szCs w:val="19"/>
              </w:rPr>
              <w:t>compounds</w:t>
            </w:r>
            <w:r w:rsidRPr="004304B2">
              <w:rPr>
                <w:sz w:val="19"/>
                <w:szCs w:val="19"/>
              </w:rPr>
              <w:t xml:space="preserve"> are </w:t>
            </w:r>
            <w:r w:rsidR="00EC0AE3" w:rsidRPr="004304B2">
              <w:rPr>
                <w:sz w:val="19"/>
                <w:szCs w:val="19"/>
              </w:rPr>
              <w:t xml:space="preserve">pure </w:t>
            </w:r>
            <w:r w:rsidRPr="004304B2">
              <w:rPr>
                <w:rStyle w:val="Strong"/>
                <w:b w:val="0"/>
                <w:sz w:val="19"/>
                <w:szCs w:val="19"/>
              </w:rPr>
              <w:t>substances</w:t>
            </w:r>
          </w:p>
          <w:p w14:paraId="07AEF55A" w14:textId="773250A6" w:rsidR="00937F7A" w:rsidRPr="004304B2" w:rsidRDefault="00937F7A" w:rsidP="00EC0AE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chemical changes</w:t>
            </w:r>
          </w:p>
        </w:tc>
        <w:tc>
          <w:tcPr>
            <w:tcW w:w="2249" w:type="dxa"/>
          </w:tcPr>
          <w:p w14:paraId="0C4562BD" w14:textId="77777777" w:rsidR="00900628" w:rsidRPr="004304B2" w:rsidRDefault="00900628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kinetic molecular theory (KMT)</w:t>
            </w:r>
          </w:p>
          <w:p w14:paraId="2DA73F19" w14:textId="77777777" w:rsidR="00FD058C" w:rsidRPr="004304B2" w:rsidRDefault="00900628" w:rsidP="00FD058C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atomic theory</w:t>
            </w:r>
            <w:r w:rsidRPr="004304B2">
              <w:rPr>
                <w:sz w:val="19"/>
                <w:szCs w:val="19"/>
              </w:rPr>
              <w:t xml:space="preserve"> and </w:t>
            </w:r>
            <w:r w:rsidRPr="004304B2">
              <w:rPr>
                <w:rStyle w:val="Strong"/>
                <w:b w:val="0"/>
                <w:sz w:val="19"/>
                <w:szCs w:val="19"/>
              </w:rPr>
              <w:t xml:space="preserve">models </w:t>
            </w:r>
          </w:p>
          <w:p w14:paraId="0BD201F6" w14:textId="042C6AFE" w:rsidR="00900628" w:rsidRPr="004304B2" w:rsidRDefault="00900628" w:rsidP="00FD058C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protons, neutrons, and quarks</w:t>
            </w:r>
          </w:p>
          <w:p w14:paraId="288FA245" w14:textId="7613C127" w:rsidR="00900628" w:rsidRPr="004304B2" w:rsidRDefault="00900628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electrons and leptons</w:t>
            </w:r>
          </w:p>
        </w:tc>
        <w:tc>
          <w:tcPr>
            <w:tcW w:w="2250" w:type="dxa"/>
          </w:tcPr>
          <w:p w14:paraId="3AD80F40" w14:textId="77777777" w:rsidR="00937F7A" w:rsidRPr="004304B2" w:rsidRDefault="0009105A" w:rsidP="009D3F0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element properties as organized in the </w:t>
            </w:r>
            <w:r w:rsidRPr="004304B2">
              <w:rPr>
                <w:rStyle w:val="Strong"/>
                <w:b w:val="0"/>
                <w:sz w:val="19"/>
                <w:szCs w:val="19"/>
              </w:rPr>
              <w:t>periodic table</w:t>
            </w:r>
          </w:p>
          <w:p w14:paraId="0B54C14C" w14:textId="3FB5C604" w:rsidR="0009105A" w:rsidRPr="004304B2" w:rsidRDefault="00416259" w:rsidP="00416259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the arrangement of electrons determines the compounds formed by elements</w:t>
            </w:r>
          </w:p>
        </w:tc>
      </w:tr>
      <w:tr w:rsidR="00937F7A" w:rsidRPr="00A44CA2" w14:paraId="69B90C35" w14:textId="4D8835BC" w:rsidTr="004304B2">
        <w:trPr>
          <w:cantSplit/>
          <w:trHeight w:val="2377"/>
        </w:trPr>
        <w:tc>
          <w:tcPr>
            <w:tcW w:w="535" w:type="dxa"/>
            <w:tcBorders>
              <w:bottom w:val="single" w:sz="4" w:space="0" w:color="auto"/>
            </w:tcBorders>
            <w:textDirection w:val="btLr"/>
          </w:tcPr>
          <w:p w14:paraId="18FAB67D" w14:textId="42D944E9" w:rsidR="00937F7A" w:rsidRPr="00A44CA2" w:rsidRDefault="00937F7A" w:rsidP="00A82453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PHYSICS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75247301" w14:textId="77777777" w:rsidR="00937F7A" w:rsidRPr="004304B2" w:rsidRDefault="00937F7A" w:rsidP="009D3F0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effects of pushes/pulls on movement</w:t>
            </w:r>
          </w:p>
          <w:p w14:paraId="65378B63" w14:textId="125CE241" w:rsidR="00937F7A" w:rsidRPr="004304B2" w:rsidRDefault="00937F7A" w:rsidP="009D3F0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effects of size, shape, and materials on movement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E4EA50E" w14:textId="77777777" w:rsidR="00937F7A" w:rsidRPr="004304B2" w:rsidRDefault="00937F7A" w:rsidP="009D3F0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natural and artificial sources of light and sound</w:t>
            </w:r>
          </w:p>
          <w:p w14:paraId="1EEB4BBB" w14:textId="3ED89627" w:rsidR="00937F7A" w:rsidRPr="004304B2" w:rsidRDefault="00937F7A" w:rsidP="009D3F0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pro</w:t>
            </w:r>
            <w:r w:rsidR="00A14E6F" w:rsidRPr="004304B2">
              <w:rPr>
                <w:sz w:val="19"/>
                <w:szCs w:val="19"/>
              </w:rPr>
              <w:t xml:space="preserve">perties of light and sound </w:t>
            </w:r>
            <w:r w:rsidRPr="004304B2">
              <w:rPr>
                <w:sz w:val="19"/>
                <w:szCs w:val="19"/>
              </w:rPr>
              <w:t>depend on their source an</w:t>
            </w:r>
            <w:r w:rsidR="00A14E6F" w:rsidRPr="004304B2">
              <w:rPr>
                <w:sz w:val="19"/>
                <w:szCs w:val="19"/>
              </w:rPr>
              <w:t>d the objects with which they interact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43C4F497" w14:textId="7B713EFF" w:rsidR="00937F7A" w:rsidRPr="004304B2" w:rsidRDefault="00937F7A" w:rsidP="009D3F0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types of forces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63841A" w14:textId="77777777" w:rsidR="00937F7A" w:rsidRPr="004304B2" w:rsidRDefault="00937F7A" w:rsidP="009D3F0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sources of thermal energy</w:t>
            </w:r>
          </w:p>
          <w:p w14:paraId="75E80C69" w14:textId="5FCF84C1" w:rsidR="00937F7A" w:rsidRPr="004304B2" w:rsidRDefault="00937F7A" w:rsidP="009D3F0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transfer of thermal energy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6F4D9EA3" w14:textId="77777777" w:rsidR="008C566C" w:rsidRPr="004304B2" w:rsidRDefault="00937F7A" w:rsidP="009D3F0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Energy</w:t>
            </w:r>
            <w:r w:rsidR="008C566C" w:rsidRPr="004304B2">
              <w:rPr>
                <w:sz w:val="19"/>
                <w:szCs w:val="19"/>
              </w:rPr>
              <w:t>:</w:t>
            </w:r>
          </w:p>
          <w:p w14:paraId="46D77BF4" w14:textId="372EBAF2" w:rsidR="00937F7A" w:rsidRPr="004304B2" w:rsidRDefault="00937F7A" w:rsidP="008C566C">
            <w:pPr>
              <w:pStyle w:val="ListParagraph"/>
              <w:numPr>
                <w:ilvl w:val="1"/>
                <w:numId w:val="25"/>
              </w:numPr>
              <w:spacing w:before="60" w:after="60"/>
              <w:ind w:left="361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has various forms</w:t>
            </w:r>
          </w:p>
          <w:p w14:paraId="4090AFC2" w14:textId="5C3C74F5" w:rsidR="008C566C" w:rsidRPr="004304B2" w:rsidRDefault="008C566C" w:rsidP="008C566C">
            <w:pPr>
              <w:pStyle w:val="ListParagraph"/>
              <w:numPr>
                <w:ilvl w:val="1"/>
                <w:numId w:val="25"/>
              </w:numPr>
              <w:spacing w:before="60" w:after="60"/>
              <w:ind w:left="361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is conserved</w:t>
            </w:r>
          </w:p>
          <w:p w14:paraId="53BB228C" w14:textId="77777777" w:rsidR="00937F7A" w:rsidRPr="004304B2" w:rsidRDefault="00937F7A" w:rsidP="009D3F0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Energy is conserved</w:t>
            </w:r>
          </w:p>
          <w:p w14:paraId="623103E4" w14:textId="4D2925B5" w:rsidR="00937F7A" w:rsidRPr="004304B2" w:rsidRDefault="00937F7A" w:rsidP="009D3F0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devices that transform energy</w:t>
            </w:r>
          </w:p>
        </w:tc>
        <w:tc>
          <w:tcPr>
            <w:tcW w:w="2250" w:type="dxa"/>
          </w:tcPr>
          <w:p w14:paraId="334A3B81" w14:textId="77777777" w:rsidR="00937F7A" w:rsidRPr="004304B2" w:rsidRDefault="00937F7A" w:rsidP="009D3F0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properties of simple machines and their force effects</w:t>
            </w:r>
          </w:p>
          <w:p w14:paraId="5D89A102" w14:textId="77777777" w:rsidR="00E95541" w:rsidRPr="004304B2" w:rsidRDefault="00937F7A" w:rsidP="009D3F08">
            <w:pPr>
              <w:pStyle w:val="ListParagraph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machines</w:t>
            </w:r>
            <w:r w:rsidR="00E95541" w:rsidRPr="004304B2">
              <w:rPr>
                <w:sz w:val="19"/>
                <w:szCs w:val="19"/>
              </w:rPr>
              <w:t>:</w:t>
            </w:r>
          </w:p>
          <w:p w14:paraId="6BD9BBD2" w14:textId="77777777" w:rsidR="00E95541" w:rsidRPr="004304B2" w:rsidRDefault="00937F7A" w:rsidP="00E95541">
            <w:pPr>
              <w:pStyle w:val="ListParagraph"/>
              <w:numPr>
                <w:ilvl w:val="1"/>
                <w:numId w:val="25"/>
              </w:numPr>
              <w:ind w:left="569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constructed</w:t>
            </w:r>
          </w:p>
          <w:p w14:paraId="4D665A90" w14:textId="1B075ECD" w:rsidR="00937F7A" w:rsidRPr="004304B2" w:rsidRDefault="00937F7A" w:rsidP="00E95541">
            <w:pPr>
              <w:pStyle w:val="ListParagraph"/>
              <w:numPr>
                <w:ilvl w:val="1"/>
                <w:numId w:val="25"/>
              </w:numPr>
              <w:ind w:left="569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found in nature</w:t>
            </w:r>
          </w:p>
          <w:p w14:paraId="0D6F2377" w14:textId="6AAD271E" w:rsidR="00937F7A" w:rsidRPr="004304B2" w:rsidRDefault="00937F7A" w:rsidP="009D3F08">
            <w:pPr>
              <w:pStyle w:val="ListParagraph"/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power- the rate at which energy is transformed</w:t>
            </w:r>
          </w:p>
        </w:tc>
        <w:tc>
          <w:tcPr>
            <w:tcW w:w="2249" w:type="dxa"/>
          </w:tcPr>
          <w:p w14:paraId="7BA9A569" w14:textId="77777777" w:rsidR="00937F7A" w:rsidRPr="004304B2" w:rsidRDefault="00937F7A" w:rsidP="009D3F0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Newton's three laws of motion</w:t>
            </w:r>
          </w:p>
          <w:p w14:paraId="363BB4B1" w14:textId="77777777" w:rsidR="00937F7A" w:rsidRPr="004304B2" w:rsidRDefault="00937F7A" w:rsidP="009D3F0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effects of balanced and unbalanced forces in daily physical activities</w:t>
            </w:r>
          </w:p>
          <w:p w14:paraId="7BB03357" w14:textId="2B8FB468" w:rsidR="00937F7A" w:rsidRPr="004304B2" w:rsidRDefault="00937F7A" w:rsidP="009D3F0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force of gravity</w:t>
            </w:r>
          </w:p>
        </w:tc>
        <w:tc>
          <w:tcPr>
            <w:tcW w:w="2250" w:type="dxa"/>
          </w:tcPr>
          <w:p w14:paraId="6C4F089A" w14:textId="77777777" w:rsidR="00EC0AE3" w:rsidRPr="004304B2" w:rsidRDefault="00937F7A" w:rsidP="00EC0AE3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electricity</w:t>
            </w:r>
            <w:r w:rsidR="00EC0AE3" w:rsidRPr="004304B2">
              <w:rPr>
                <w:sz w:val="19"/>
                <w:szCs w:val="19"/>
              </w:rPr>
              <w:t>:</w:t>
            </w:r>
          </w:p>
          <w:p w14:paraId="4F03D356" w14:textId="77777777" w:rsidR="00EC0AE3" w:rsidRPr="004304B2" w:rsidRDefault="00937F7A" w:rsidP="00EC0AE3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417" w:hanging="27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generated in different ways</w:t>
            </w:r>
            <w:r w:rsidRPr="004304B2">
              <w:rPr>
                <w:sz w:val="19"/>
                <w:szCs w:val="19"/>
              </w:rPr>
              <w:t xml:space="preserve"> with different environmental impacts</w:t>
            </w:r>
          </w:p>
          <w:p w14:paraId="542CFFB5" w14:textId="60CF7B15" w:rsidR="00937F7A" w:rsidRPr="004304B2" w:rsidRDefault="00EC0AE3" w:rsidP="00EC0AE3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417" w:hanging="27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electro</w:t>
            </w:r>
            <w:r w:rsidR="00937F7A" w:rsidRPr="004304B2">
              <w:rPr>
                <w:rStyle w:val="Strong"/>
                <w:b w:val="0"/>
                <w:sz w:val="19"/>
                <w:szCs w:val="19"/>
              </w:rPr>
              <w:t>magnetism</w:t>
            </w:r>
          </w:p>
        </w:tc>
        <w:tc>
          <w:tcPr>
            <w:tcW w:w="2249" w:type="dxa"/>
          </w:tcPr>
          <w:p w14:paraId="35389B16" w14:textId="77777777" w:rsidR="0009105A" w:rsidRPr="004304B2" w:rsidRDefault="0009105A" w:rsidP="009D3F0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types</w:t>
            </w:r>
            <w:r w:rsidRPr="004304B2">
              <w:rPr>
                <w:sz w:val="19"/>
                <w:szCs w:val="19"/>
              </w:rPr>
              <w:t xml:space="preserve"> and </w:t>
            </w:r>
            <w:r w:rsidRPr="004304B2">
              <w:rPr>
                <w:rStyle w:val="Strong"/>
                <w:b w:val="0"/>
                <w:sz w:val="19"/>
                <w:szCs w:val="19"/>
              </w:rPr>
              <w:t>effects</w:t>
            </w:r>
            <w:r w:rsidRPr="004304B2">
              <w:rPr>
                <w:sz w:val="19"/>
                <w:szCs w:val="19"/>
              </w:rPr>
              <w:t xml:space="preserve"> of electromagnetic radiation</w:t>
            </w:r>
          </w:p>
          <w:p w14:paraId="5F4AFCD9" w14:textId="77777777" w:rsidR="00D920BB" w:rsidRPr="004304B2" w:rsidRDefault="0009105A" w:rsidP="00D920BB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light:</w:t>
            </w:r>
          </w:p>
          <w:p w14:paraId="116CA830" w14:textId="77777777" w:rsidR="00D920BB" w:rsidRPr="004304B2" w:rsidRDefault="0009105A" w:rsidP="00D920BB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properties</w:t>
            </w:r>
          </w:p>
          <w:p w14:paraId="09CA8605" w14:textId="77777777" w:rsidR="00D920BB" w:rsidRPr="004304B2" w:rsidRDefault="00D920BB" w:rsidP="00D920BB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behaviours</w:t>
            </w:r>
          </w:p>
          <w:p w14:paraId="1DBECA7E" w14:textId="398414DB" w:rsidR="0009105A" w:rsidRPr="004304B2" w:rsidRDefault="0009105A" w:rsidP="00D920BB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 xml:space="preserve">ways of sensing </w:t>
            </w:r>
          </w:p>
          <w:p w14:paraId="24AEFCDF" w14:textId="77777777" w:rsidR="00937F7A" w:rsidRPr="004304B2" w:rsidRDefault="00937F7A" w:rsidP="009D3F08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152EA033" w14:textId="77777777" w:rsidR="00937F7A" w:rsidRPr="004304B2" w:rsidRDefault="0009105A" w:rsidP="009D3F0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circuits</w:t>
            </w:r>
            <w:r w:rsidRPr="004304B2">
              <w:rPr>
                <w:sz w:val="19"/>
                <w:szCs w:val="19"/>
              </w:rPr>
              <w:t xml:space="preserve"> — must be complete for electrons to flow</w:t>
            </w:r>
          </w:p>
          <w:p w14:paraId="7D823ED1" w14:textId="38C47F92" w:rsidR="0009105A" w:rsidRPr="004304B2" w:rsidRDefault="0009105A" w:rsidP="009D3F08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voltage, current, and resistance</w:t>
            </w:r>
          </w:p>
        </w:tc>
      </w:tr>
      <w:tr w:rsidR="00937F7A" w:rsidRPr="00A44CA2" w14:paraId="35568218" w14:textId="08B0C9BF" w:rsidTr="004304B2">
        <w:trPr>
          <w:cantSplit/>
          <w:trHeight w:val="2508"/>
        </w:trPr>
        <w:tc>
          <w:tcPr>
            <w:tcW w:w="535" w:type="dxa"/>
            <w:textDirection w:val="btLr"/>
          </w:tcPr>
          <w:p w14:paraId="7B164EF4" w14:textId="7F49A449" w:rsidR="00937F7A" w:rsidRPr="00A44CA2" w:rsidRDefault="00937F7A" w:rsidP="00937F7A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4CA2">
              <w:rPr>
                <w:rFonts w:ascii="Calibri" w:hAnsi="Calibri"/>
                <w:b/>
                <w:sz w:val="20"/>
                <w:szCs w:val="20"/>
              </w:rPr>
              <w:t>EARTH &amp; SPACE SCIENCE</w:t>
            </w:r>
          </w:p>
        </w:tc>
        <w:tc>
          <w:tcPr>
            <w:tcW w:w="2249" w:type="dxa"/>
          </w:tcPr>
          <w:p w14:paraId="666A4524" w14:textId="77777777" w:rsidR="00937F7A" w:rsidRPr="004304B2" w:rsidRDefault="00937F7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weather changes</w:t>
            </w:r>
          </w:p>
          <w:p w14:paraId="2E260B3A" w14:textId="77777777" w:rsidR="00937F7A" w:rsidRPr="004304B2" w:rsidRDefault="00937F7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seasonal changes</w:t>
            </w:r>
          </w:p>
          <w:p w14:paraId="21DFD097" w14:textId="2909DD83" w:rsidR="00A14E6F" w:rsidRPr="004304B2" w:rsidRDefault="00A14E6F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First Peoples knowledge of seasonal changes</w:t>
            </w:r>
          </w:p>
        </w:tc>
        <w:tc>
          <w:tcPr>
            <w:tcW w:w="2250" w:type="dxa"/>
          </w:tcPr>
          <w:p w14:paraId="53FE74C3" w14:textId="77777777" w:rsidR="00937F7A" w:rsidRPr="004304B2" w:rsidRDefault="00937F7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common objects in the sky</w:t>
            </w:r>
          </w:p>
          <w:p w14:paraId="1605388D" w14:textId="77777777" w:rsidR="00A14E6F" w:rsidRPr="004304B2" w:rsidRDefault="00A14E6F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the knowledge of First Peoples:</w:t>
            </w:r>
          </w:p>
          <w:p w14:paraId="3E2D9DB4" w14:textId="1CCEE3FB" w:rsidR="00A14E6F" w:rsidRPr="004304B2" w:rsidRDefault="00A14E6F" w:rsidP="00A14E6F">
            <w:pPr>
              <w:pStyle w:val="ListParagraph"/>
              <w:numPr>
                <w:ilvl w:val="1"/>
                <w:numId w:val="25"/>
              </w:numPr>
              <w:spacing w:before="60" w:after="60"/>
              <w:ind w:left="368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shared Frist Peoples knowledge of the sky</w:t>
            </w:r>
          </w:p>
          <w:p w14:paraId="480CC6FC" w14:textId="77777777" w:rsidR="00A14E6F" w:rsidRPr="004304B2" w:rsidRDefault="00A14E6F" w:rsidP="00A14E6F">
            <w:pPr>
              <w:pStyle w:val="ListParagraph"/>
              <w:numPr>
                <w:ilvl w:val="1"/>
                <w:numId w:val="25"/>
              </w:numPr>
              <w:spacing w:before="60" w:after="60"/>
              <w:ind w:left="368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local First Peoples knowledge of the local landscape, plants, and animals</w:t>
            </w:r>
          </w:p>
          <w:p w14:paraId="3AE25C8D" w14:textId="7D10BC59" w:rsidR="00A14E6F" w:rsidRPr="004304B2" w:rsidRDefault="00A14E6F" w:rsidP="00A14E6F">
            <w:pPr>
              <w:pStyle w:val="ListParagraph"/>
              <w:numPr>
                <w:ilvl w:val="1"/>
                <w:numId w:val="25"/>
              </w:numPr>
              <w:spacing w:before="60" w:after="60"/>
              <w:ind w:left="368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local First Peoples understanding and use of seasonal rounds</w:t>
            </w:r>
          </w:p>
          <w:p w14:paraId="225204B4" w14:textId="70566A01" w:rsidR="00937F7A" w:rsidRPr="004304B2" w:rsidRDefault="00937F7A" w:rsidP="00A14E6F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local patterns </w:t>
            </w:r>
            <w:r w:rsidR="00A14E6F" w:rsidRPr="004304B2">
              <w:rPr>
                <w:sz w:val="19"/>
                <w:szCs w:val="19"/>
              </w:rPr>
              <w:t>that occur on Earth and in the sky</w:t>
            </w:r>
          </w:p>
        </w:tc>
        <w:tc>
          <w:tcPr>
            <w:tcW w:w="2249" w:type="dxa"/>
          </w:tcPr>
          <w:p w14:paraId="372D3186" w14:textId="77777777" w:rsidR="00937F7A" w:rsidRPr="004304B2" w:rsidRDefault="00937F7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water sources, including local watersheds</w:t>
            </w:r>
          </w:p>
          <w:p w14:paraId="5BD1B021" w14:textId="10165426" w:rsidR="00937F7A" w:rsidRPr="004304B2" w:rsidRDefault="00672421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water conservation</w:t>
            </w:r>
          </w:p>
          <w:p w14:paraId="43A6E35C" w14:textId="77777777" w:rsidR="00937F7A" w:rsidRPr="004304B2" w:rsidRDefault="00937F7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the water cycle</w:t>
            </w:r>
          </w:p>
          <w:p w14:paraId="746D2B0B" w14:textId="77777777" w:rsidR="00672421" w:rsidRPr="004304B2" w:rsidRDefault="00672421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local First Peoples knowledge of water </w:t>
            </w:r>
          </w:p>
          <w:p w14:paraId="6E20FAD5" w14:textId="77777777" w:rsidR="00672421" w:rsidRPr="004304B2" w:rsidRDefault="00672421" w:rsidP="00672421">
            <w:pPr>
              <w:pStyle w:val="ListParagraph"/>
              <w:numPr>
                <w:ilvl w:val="1"/>
                <w:numId w:val="25"/>
              </w:numPr>
              <w:spacing w:before="60" w:after="60"/>
              <w:ind w:left="396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water cycles</w:t>
            </w:r>
          </w:p>
          <w:p w14:paraId="6D89A60B" w14:textId="77777777" w:rsidR="00672421" w:rsidRPr="004304B2" w:rsidRDefault="00672421" w:rsidP="00672421">
            <w:pPr>
              <w:pStyle w:val="ListParagraph"/>
              <w:numPr>
                <w:ilvl w:val="1"/>
                <w:numId w:val="25"/>
              </w:numPr>
              <w:spacing w:before="60" w:after="60"/>
              <w:ind w:left="396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conservation</w:t>
            </w:r>
          </w:p>
          <w:p w14:paraId="3F8B2AAF" w14:textId="140E587C" w:rsidR="00672421" w:rsidRPr="004304B2" w:rsidRDefault="00672421" w:rsidP="00672421">
            <w:pPr>
              <w:pStyle w:val="ListParagraph"/>
              <w:numPr>
                <w:ilvl w:val="1"/>
                <w:numId w:val="25"/>
              </w:numPr>
              <w:spacing w:before="60" w:after="60"/>
              <w:ind w:left="396" w:hanging="18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connection to other systems</w:t>
            </w:r>
          </w:p>
        </w:tc>
        <w:tc>
          <w:tcPr>
            <w:tcW w:w="2250" w:type="dxa"/>
          </w:tcPr>
          <w:p w14:paraId="0FD3745C" w14:textId="77777777" w:rsidR="00937F7A" w:rsidRPr="004304B2" w:rsidRDefault="00937F7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major local landforms</w:t>
            </w:r>
          </w:p>
          <w:p w14:paraId="6A2061BA" w14:textId="77521B92" w:rsidR="00892D79" w:rsidRPr="004304B2" w:rsidRDefault="00892D79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local First Peoples knowledge of local landforms</w:t>
            </w:r>
          </w:p>
          <w:p w14:paraId="58F14561" w14:textId="3E239A9B" w:rsidR="00937F7A" w:rsidRPr="004304B2" w:rsidRDefault="00937F7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observable changes in the local environment caused by erosion and deposition by wind, water, and ice</w:t>
            </w:r>
          </w:p>
        </w:tc>
        <w:tc>
          <w:tcPr>
            <w:tcW w:w="2249" w:type="dxa"/>
          </w:tcPr>
          <w:p w14:paraId="1C2A9F6F" w14:textId="77777777" w:rsidR="00937F7A" w:rsidRPr="004304B2" w:rsidRDefault="00937F7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local changes caused by Earth's axis, rotation, and orbit</w:t>
            </w:r>
          </w:p>
          <w:p w14:paraId="3AFF70DB" w14:textId="73A9C754" w:rsidR="00937F7A" w:rsidRPr="004304B2" w:rsidRDefault="008C566C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the effects of the relative position of the sun, moon, and Earth including local First Peoples perspectives</w:t>
            </w:r>
          </w:p>
        </w:tc>
        <w:tc>
          <w:tcPr>
            <w:tcW w:w="2250" w:type="dxa"/>
          </w:tcPr>
          <w:p w14:paraId="491CBD72" w14:textId="77777777" w:rsidR="00937F7A" w:rsidRPr="004304B2" w:rsidRDefault="00937F7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local types of earth materials</w:t>
            </w:r>
          </w:p>
          <w:p w14:paraId="6E9C9B9F" w14:textId="77777777" w:rsidR="00937F7A" w:rsidRPr="004304B2" w:rsidRDefault="00937F7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the rock cycle</w:t>
            </w:r>
          </w:p>
          <w:p w14:paraId="090B2178" w14:textId="11448459" w:rsidR="00937F7A" w:rsidRPr="004304B2" w:rsidRDefault="00E95541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First Peoples</w:t>
            </w:r>
            <w:r w:rsidR="00937F7A" w:rsidRPr="004304B2">
              <w:rPr>
                <w:sz w:val="19"/>
                <w:szCs w:val="19"/>
              </w:rPr>
              <w:t xml:space="preserve"> concept of interconnectedness in the environment</w:t>
            </w:r>
          </w:p>
          <w:p w14:paraId="73F14071" w14:textId="77777777" w:rsidR="00937F7A" w:rsidRPr="004304B2" w:rsidRDefault="00937F7A" w:rsidP="00E95541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the nature of sustainable practices around BC's resources</w:t>
            </w:r>
          </w:p>
          <w:p w14:paraId="74995A7F" w14:textId="09422AD6" w:rsidR="00E95541" w:rsidRPr="004304B2" w:rsidRDefault="00E95541" w:rsidP="00E95541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First Peoples knowledge of sustainable practices</w:t>
            </w:r>
          </w:p>
        </w:tc>
        <w:tc>
          <w:tcPr>
            <w:tcW w:w="2249" w:type="dxa"/>
          </w:tcPr>
          <w:p w14:paraId="5E781E1F" w14:textId="77777777" w:rsidR="00937F7A" w:rsidRPr="004304B2" w:rsidRDefault="00937F7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the overall scale, structure, and age of the universe</w:t>
            </w:r>
          </w:p>
          <w:p w14:paraId="3A31AB47" w14:textId="4664BB11" w:rsidR="00937F7A" w:rsidRPr="004304B2" w:rsidRDefault="00937F7A" w:rsidP="00E95541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the position, motion, and components of our solar system in our galaxy</w:t>
            </w:r>
          </w:p>
        </w:tc>
        <w:tc>
          <w:tcPr>
            <w:tcW w:w="2250" w:type="dxa"/>
          </w:tcPr>
          <w:p w14:paraId="5FBE432C" w14:textId="2637AA1B" w:rsidR="00937F7A" w:rsidRPr="004304B2" w:rsidRDefault="00EC0AE3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 xml:space="preserve">the </w:t>
            </w:r>
            <w:r w:rsidR="00937F7A" w:rsidRPr="004304B2">
              <w:rPr>
                <w:rStyle w:val="Strong"/>
                <w:b w:val="0"/>
                <w:sz w:val="19"/>
                <w:szCs w:val="19"/>
              </w:rPr>
              <w:t>f</w:t>
            </w:r>
            <w:r w:rsidRPr="004304B2">
              <w:rPr>
                <w:rStyle w:val="Strong"/>
                <w:b w:val="0"/>
                <w:sz w:val="19"/>
                <w:szCs w:val="19"/>
              </w:rPr>
              <w:t>ossil record provides evidence for changes in biodiversity over geological time</w:t>
            </w:r>
          </w:p>
          <w:p w14:paraId="40858DCC" w14:textId="5E9DA998" w:rsidR="00EC0AE3" w:rsidRPr="004304B2" w:rsidRDefault="00EC0AE3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First Peoples knowledge of changes in biodiversity over time</w:t>
            </w:r>
          </w:p>
          <w:p w14:paraId="26553A5B" w14:textId="77777777" w:rsidR="0083433D" w:rsidRPr="004304B2" w:rsidRDefault="00937F7A" w:rsidP="0083433D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evidence of climate change over geological time and the recent </w:t>
            </w:r>
            <w:r w:rsidRPr="004304B2">
              <w:rPr>
                <w:rStyle w:val="Strong"/>
                <w:b w:val="0"/>
                <w:sz w:val="19"/>
                <w:szCs w:val="19"/>
              </w:rPr>
              <w:t>impacts of humans</w:t>
            </w:r>
            <w:r w:rsidR="0083433D" w:rsidRPr="004304B2">
              <w:rPr>
                <w:rStyle w:val="Strong"/>
                <w:b w:val="0"/>
                <w:sz w:val="19"/>
                <w:szCs w:val="19"/>
              </w:rPr>
              <w:t>:</w:t>
            </w:r>
          </w:p>
          <w:p w14:paraId="2EAC6F34" w14:textId="77777777" w:rsidR="0083433D" w:rsidRPr="004304B2" w:rsidRDefault="0083433D" w:rsidP="0083433D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417" w:hanging="270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physical records</w:t>
            </w:r>
          </w:p>
          <w:p w14:paraId="7B21A343" w14:textId="461195B6" w:rsidR="0083433D" w:rsidRPr="004304B2" w:rsidRDefault="0083433D" w:rsidP="0083433D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417" w:hanging="27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local First Peoples knowledge of climate change</w:t>
            </w:r>
          </w:p>
        </w:tc>
        <w:tc>
          <w:tcPr>
            <w:tcW w:w="2249" w:type="dxa"/>
          </w:tcPr>
          <w:p w14:paraId="168C467B" w14:textId="77777777" w:rsidR="00937F7A" w:rsidRPr="004304B2" w:rsidRDefault="00900628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Style w:val="Strong"/>
                <w:b w:val="0"/>
                <w:bCs w:val="0"/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plate tectonic movement</w:t>
            </w:r>
          </w:p>
          <w:p w14:paraId="213EFF6D" w14:textId="77777777" w:rsidR="0009105A" w:rsidRPr="004304B2" w:rsidRDefault="0009105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major geological events of local significance</w:t>
            </w:r>
          </w:p>
          <w:p w14:paraId="2BB0D7C5" w14:textId="77777777" w:rsidR="006B77B2" w:rsidRPr="004304B2" w:rsidRDefault="006B77B2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First Peoples knowledge of:</w:t>
            </w:r>
          </w:p>
          <w:p w14:paraId="3A527191" w14:textId="086AD36B" w:rsidR="006B77B2" w:rsidRPr="004304B2" w:rsidRDefault="006B77B2" w:rsidP="006B77B2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local geological formations</w:t>
            </w:r>
          </w:p>
          <w:p w14:paraId="2928D054" w14:textId="1D7E1180" w:rsidR="006B77B2" w:rsidRPr="004304B2" w:rsidRDefault="006B77B2" w:rsidP="006B77B2">
            <w:pPr>
              <w:pStyle w:val="ListParagraph"/>
              <w:numPr>
                <w:ilvl w:val="0"/>
                <w:numId w:val="27"/>
              </w:numPr>
              <w:tabs>
                <w:tab w:val="left" w:pos="147"/>
              </w:tabs>
              <w:ind w:left="382" w:hanging="235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>significant local geological events</w:t>
            </w:r>
          </w:p>
          <w:p w14:paraId="552BCA6D" w14:textId="08D9C5B4" w:rsidR="0009105A" w:rsidRPr="004304B2" w:rsidRDefault="0009105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layers in Earth</w:t>
            </w:r>
          </w:p>
        </w:tc>
        <w:tc>
          <w:tcPr>
            <w:tcW w:w="2250" w:type="dxa"/>
          </w:tcPr>
          <w:p w14:paraId="0C385FF2" w14:textId="77777777" w:rsidR="00937F7A" w:rsidRPr="004304B2" w:rsidRDefault="0009105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 xml:space="preserve">effects of solar radiation </w:t>
            </w:r>
            <w:r w:rsidRPr="004304B2">
              <w:rPr>
                <w:sz w:val="19"/>
                <w:szCs w:val="19"/>
              </w:rPr>
              <w:t>on the cycling of matter and energy</w:t>
            </w:r>
          </w:p>
          <w:p w14:paraId="11FB93DF" w14:textId="77777777" w:rsidR="0009105A" w:rsidRPr="004304B2" w:rsidRDefault="0009105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matter cycles</w:t>
            </w:r>
            <w:r w:rsidRPr="004304B2">
              <w:rPr>
                <w:sz w:val="19"/>
                <w:szCs w:val="19"/>
              </w:rPr>
              <w:t xml:space="preserve"> within </w:t>
            </w:r>
            <w:r w:rsidRPr="004304B2">
              <w:rPr>
                <w:rStyle w:val="Strong"/>
                <w:b w:val="0"/>
                <w:sz w:val="19"/>
                <w:szCs w:val="19"/>
              </w:rPr>
              <w:t>biotic and abiotic</w:t>
            </w:r>
            <w:r w:rsidRPr="004304B2">
              <w:rPr>
                <w:sz w:val="19"/>
                <w:szCs w:val="19"/>
              </w:rPr>
              <w:t xml:space="preserve"> components of ecosystems</w:t>
            </w:r>
          </w:p>
          <w:p w14:paraId="3B7A651D" w14:textId="77777777" w:rsidR="00416259" w:rsidRPr="004304B2" w:rsidRDefault="0009105A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rStyle w:val="Strong"/>
                <w:b w:val="0"/>
                <w:sz w:val="19"/>
                <w:szCs w:val="19"/>
              </w:rPr>
              <w:t>sustainability</w:t>
            </w:r>
            <w:r w:rsidRPr="004304B2">
              <w:rPr>
                <w:sz w:val="19"/>
                <w:szCs w:val="19"/>
              </w:rPr>
              <w:t xml:space="preserve"> of systems </w:t>
            </w:r>
          </w:p>
          <w:p w14:paraId="01385492" w14:textId="2DBEA4BA" w:rsidR="0009105A" w:rsidRPr="004304B2" w:rsidRDefault="00416259" w:rsidP="009D3F0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sz w:val="19"/>
                <w:szCs w:val="19"/>
              </w:rPr>
            </w:pPr>
            <w:r w:rsidRPr="004304B2">
              <w:rPr>
                <w:sz w:val="19"/>
                <w:szCs w:val="19"/>
              </w:rPr>
              <w:t xml:space="preserve">First Peoples knowledge of </w:t>
            </w:r>
            <w:r w:rsidR="0009105A" w:rsidRPr="004304B2">
              <w:rPr>
                <w:rStyle w:val="Strong"/>
                <w:b w:val="0"/>
                <w:sz w:val="19"/>
                <w:szCs w:val="19"/>
              </w:rPr>
              <w:t>interconnectedness</w:t>
            </w:r>
            <w:r w:rsidRPr="004304B2">
              <w:rPr>
                <w:rStyle w:val="Strong"/>
                <w:b w:val="0"/>
                <w:sz w:val="19"/>
                <w:szCs w:val="19"/>
              </w:rPr>
              <w:t xml:space="preserve"> and sustainability</w:t>
            </w:r>
          </w:p>
        </w:tc>
      </w:tr>
    </w:tbl>
    <w:p w14:paraId="0704E29C" w14:textId="1DCCEA2E" w:rsidR="005B4544" w:rsidRPr="00A44CA2" w:rsidRDefault="005B4544" w:rsidP="005B4544">
      <w:pPr>
        <w:spacing w:before="60" w:after="60"/>
        <w:rPr>
          <w:rFonts w:ascii="Calibri" w:hAnsi="Calibri"/>
          <w:b/>
          <w:sz w:val="20"/>
          <w:szCs w:val="20"/>
        </w:rPr>
      </w:pPr>
    </w:p>
    <w:sectPr w:rsidR="005B4544" w:rsidRPr="00A44CA2" w:rsidSect="00A82453">
      <w:footerReference w:type="default" r:id="rId8"/>
      <w:pgSz w:w="24480" w:h="158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0A8A1" w14:textId="77777777" w:rsidR="006150DF" w:rsidRDefault="006150DF" w:rsidP="004D5B6E">
      <w:r>
        <w:separator/>
      </w:r>
    </w:p>
  </w:endnote>
  <w:endnote w:type="continuationSeparator" w:id="0">
    <w:p w14:paraId="5E204DB2" w14:textId="77777777" w:rsidR="006150DF" w:rsidRDefault="006150DF" w:rsidP="004D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A53D" w14:textId="423A5314" w:rsidR="004D5B6E" w:rsidRDefault="00A44CA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23C7" w14:textId="77777777" w:rsidR="006150DF" w:rsidRDefault="006150DF" w:rsidP="004D5B6E">
      <w:r>
        <w:separator/>
      </w:r>
    </w:p>
  </w:footnote>
  <w:footnote w:type="continuationSeparator" w:id="0">
    <w:p w14:paraId="5DA382B4" w14:textId="77777777" w:rsidR="006150DF" w:rsidRDefault="006150DF" w:rsidP="004D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6AD"/>
    <w:multiLevelType w:val="hybridMultilevel"/>
    <w:tmpl w:val="66EC0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77683"/>
    <w:multiLevelType w:val="multilevel"/>
    <w:tmpl w:val="D8E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83F99"/>
    <w:multiLevelType w:val="hybridMultilevel"/>
    <w:tmpl w:val="188E8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42E91"/>
    <w:multiLevelType w:val="hybridMultilevel"/>
    <w:tmpl w:val="A0FC6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F1E69"/>
    <w:multiLevelType w:val="multilevel"/>
    <w:tmpl w:val="B810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77A90"/>
    <w:multiLevelType w:val="hybridMultilevel"/>
    <w:tmpl w:val="415CE5A2"/>
    <w:lvl w:ilvl="0" w:tplc="4EA6AA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2F03"/>
    <w:multiLevelType w:val="hybridMultilevel"/>
    <w:tmpl w:val="9E0CE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9607B"/>
    <w:multiLevelType w:val="hybridMultilevel"/>
    <w:tmpl w:val="8036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A64D8"/>
    <w:multiLevelType w:val="multilevel"/>
    <w:tmpl w:val="DCA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57F3A"/>
    <w:multiLevelType w:val="hybridMultilevel"/>
    <w:tmpl w:val="57E2D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55D0"/>
    <w:multiLevelType w:val="hybridMultilevel"/>
    <w:tmpl w:val="AD5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129A"/>
    <w:multiLevelType w:val="hybridMultilevel"/>
    <w:tmpl w:val="BCA2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D43FD8"/>
    <w:multiLevelType w:val="multilevel"/>
    <w:tmpl w:val="E96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4F2C0B"/>
    <w:multiLevelType w:val="multilevel"/>
    <w:tmpl w:val="F52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865BC"/>
    <w:multiLevelType w:val="hybridMultilevel"/>
    <w:tmpl w:val="3AF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D6A01"/>
    <w:multiLevelType w:val="hybridMultilevel"/>
    <w:tmpl w:val="0B10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4CB2"/>
    <w:multiLevelType w:val="hybridMultilevel"/>
    <w:tmpl w:val="1ADE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B3E57"/>
    <w:multiLevelType w:val="multilevel"/>
    <w:tmpl w:val="D8E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76E07"/>
    <w:multiLevelType w:val="multilevel"/>
    <w:tmpl w:val="B53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52127"/>
    <w:multiLevelType w:val="multilevel"/>
    <w:tmpl w:val="8AA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90AC0"/>
    <w:multiLevelType w:val="hybridMultilevel"/>
    <w:tmpl w:val="370C4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D7BD9"/>
    <w:multiLevelType w:val="multilevel"/>
    <w:tmpl w:val="23D2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5A1941"/>
    <w:multiLevelType w:val="hybridMultilevel"/>
    <w:tmpl w:val="0222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A7E48"/>
    <w:multiLevelType w:val="multilevel"/>
    <w:tmpl w:val="D8E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35146"/>
    <w:multiLevelType w:val="hybridMultilevel"/>
    <w:tmpl w:val="695A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0A41DC"/>
    <w:multiLevelType w:val="multilevel"/>
    <w:tmpl w:val="8AA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10D70"/>
    <w:multiLevelType w:val="hybridMultilevel"/>
    <w:tmpl w:val="43BCD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7"/>
  </w:num>
  <w:num w:numId="5">
    <w:abstractNumId w:val="20"/>
  </w:num>
  <w:num w:numId="6">
    <w:abstractNumId w:val="9"/>
  </w:num>
  <w:num w:numId="7">
    <w:abstractNumId w:val="25"/>
  </w:num>
  <w:num w:numId="8">
    <w:abstractNumId w:val="4"/>
  </w:num>
  <w:num w:numId="9">
    <w:abstractNumId w:val="21"/>
  </w:num>
  <w:num w:numId="10">
    <w:abstractNumId w:val="0"/>
  </w:num>
  <w:num w:numId="11">
    <w:abstractNumId w:val="26"/>
  </w:num>
  <w:num w:numId="12">
    <w:abstractNumId w:val="2"/>
  </w:num>
  <w:num w:numId="13">
    <w:abstractNumId w:val="3"/>
  </w:num>
  <w:num w:numId="14">
    <w:abstractNumId w:val="11"/>
  </w:num>
  <w:num w:numId="15">
    <w:abstractNumId w:val="24"/>
  </w:num>
  <w:num w:numId="16">
    <w:abstractNumId w:val="22"/>
  </w:num>
  <w:num w:numId="17">
    <w:abstractNumId w:val="6"/>
  </w:num>
  <w:num w:numId="18">
    <w:abstractNumId w:val="23"/>
  </w:num>
  <w:num w:numId="19">
    <w:abstractNumId w:val="14"/>
  </w:num>
  <w:num w:numId="20">
    <w:abstractNumId w:val="18"/>
  </w:num>
  <w:num w:numId="21">
    <w:abstractNumId w:val="8"/>
  </w:num>
  <w:num w:numId="22">
    <w:abstractNumId w:val="12"/>
  </w:num>
  <w:num w:numId="23">
    <w:abstractNumId w:val="1"/>
  </w:num>
  <w:num w:numId="24">
    <w:abstractNumId w:val="17"/>
  </w:num>
  <w:num w:numId="25">
    <w:abstractNumId w:val="13"/>
  </w:num>
  <w:num w:numId="26">
    <w:abstractNumId w:val="19"/>
  </w:num>
  <w:num w:numId="27">
    <w:abstractNumId w:val="5"/>
  </w:num>
  <w:num w:numId="28">
    <w:abstractNumId w:val="15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83"/>
    <w:rsid w:val="00045FA9"/>
    <w:rsid w:val="00067FA4"/>
    <w:rsid w:val="000767FE"/>
    <w:rsid w:val="0009105A"/>
    <w:rsid w:val="000D26C2"/>
    <w:rsid w:val="000E5260"/>
    <w:rsid w:val="00116785"/>
    <w:rsid w:val="001709A4"/>
    <w:rsid w:val="00172083"/>
    <w:rsid w:val="00185DB4"/>
    <w:rsid w:val="001E6A52"/>
    <w:rsid w:val="00211F91"/>
    <w:rsid w:val="00212696"/>
    <w:rsid w:val="00213DA2"/>
    <w:rsid w:val="002B4884"/>
    <w:rsid w:val="002E4B06"/>
    <w:rsid w:val="0031729E"/>
    <w:rsid w:val="0033720F"/>
    <w:rsid w:val="003551B4"/>
    <w:rsid w:val="00356BF0"/>
    <w:rsid w:val="003758AC"/>
    <w:rsid w:val="00381391"/>
    <w:rsid w:val="00382241"/>
    <w:rsid w:val="003A30B3"/>
    <w:rsid w:val="003A5C37"/>
    <w:rsid w:val="003E03EE"/>
    <w:rsid w:val="00406ECA"/>
    <w:rsid w:val="00416259"/>
    <w:rsid w:val="004304B2"/>
    <w:rsid w:val="004615BE"/>
    <w:rsid w:val="004D5B6E"/>
    <w:rsid w:val="004E067B"/>
    <w:rsid w:val="004E0C46"/>
    <w:rsid w:val="004E6322"/>
    <w:rsid w:val="00511E7E"/>
    <w:rsid w:val="00522145"/>
    <w:rsid w:val="0055377F"/>
    <w:rsid w:val="005B1F04"/>
    <w:rsid w:val="005B4544"/>
    <w:rsid w:val="00602874"/>
    <w:rsid w:val="006150DF"/>
    <w:rsid w:val="00647F28"/>
    <w:rsid w:val="00666FB1"/>
    <w:rsid w:val="00672421"/>
    <w:rsid w:val="006B691E"/>
    <w:rsid w:val="006B77B2"/>
    <w:rsid w:val="00760B56"/>
    <w:rsid w:val="007D70EC"/>
    <w:rsid w:val="008262CE"/>
    <w:rsid w:val="00826E2B"/>
    <w:rsid w:val="0083433D"/>
    <w:rsid w:val="00854C87"/>
    <w:rsid w:val="008854BD"/>
    <w:rsid w:val="00892D79"/>
    <w:rsid w:val="00896240"/>
    <w:rsid w:val="008C3BBA"/>
    <w:rsid w:val="008C566C"/>
    <w:rsid w:val="008E2757"/>
    <w:rsid w:val="00900628"/>
    <w:rsid w:val="00911869"/>
    <w:rsid w:val="00916FA6"/>
    <w:rsid w:val="00937F7A"/>
    <w:rsid w:val="009451FC"/>
    <w:rsid w:val="00953397"/>
    <w:rsid w:val="00966710"/>
    <w:rsid w:val="009D3F08"/>
    <w:rsid w:val="00A13076"/>
    <w:rsid w:val="00A14E6F"/>
    <w:rsid w:val="00A44CA2"/>
    <w:rsid w:val="00A82453"/>
    <w:rsid w:val="00A91041"/>
    <w:rsid w:val="00AA4803"/>
    <w:rsid w:val="00AC5FDD"/>
    <w:rsid w:val="00AE251E"/>
    <w:rsid w:val="00B27D2B"/>
    <w:rsid w:val="00B74341"/>
    <w:rsid w:val="00BC7607"/>
    <w:rsid w:val="00BD4FCF"/>
    <w:rsid w:val="00C95F81"/>
    <w:rsid w:val="00CC4DBA"/>
    <w:rsid w:val="00CD0F83"/>
    <w:rsid w:val="00D03F57"/>
    <w:rsid w:val="00D30BA3"/>
    <w:rsid w:val="00D56E03"/>
    <w:rsid w:val="00D67992"/>
    <w:rsid w:val="00D71C4C"/>
    <w:rsid w:val="00D920BB"/>
    <w:rsid w:val="00DB18F5"/>
    <w:rsid w:val="00DD50C6"/>
    <w:rsid w:val="00DE6C21"/>
    <w:rsid w:val="00E05B34"/>
    <w:rsid w:val="00E1040D"/>
    <w:rsid w:val="00E353D3"/>
    <w:rsid w:val="00E71E6C"/>
    <w:rsid w:val="00E95541"/>
    <w:rsid w:val="00E97158"/>
    <w:rsid w:val="00EC0AE3"/>
    <w:rsid w:val="00ED2B2B"/>
    <w:rsid w:val="00F06F71"/>
    <w:rsid w:val="00F27447"/>
    <w:rsid w:val="00F80DE1"/>
    <w:rsid w:val="00FB7C4C"/>
    <w:rsid w:val="00FC72B1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F296"/>
  <w14:defaultImageDpi w14:val="300"/>
  <w15:docId w15:val="{9FE6BB6A-AE97-4710-AABC-D7C2847F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0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5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6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5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B6E"/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3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2F537-3D5C-CF40-BB0E-79C91A30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Chapman</dc:creator>
  <cp:lastModifiedBy>Microsoft Office User</cp:lastModifiedBy>
  <cp:revision>14</cp:revision>
  <cp:lastPrinted>2016-03-08T19:15:00Z</cp:lastPrinted>
  <dcterms:created xsi:type="dcterms:W3CDTF">2017-05-30T21:31:00Z</dcterms:created>
  <dcterms:modified xsi:type="dcterms:W3CDTF">2019-01-05T07:52:00Z</dcterms:modified>
</cp:coreProperties>
</file>