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DE" w:rsidRPr="003421DE" w:rsidRDefault="00950DDE" w:rsidP="00950DDE">
      <w:pPr>
        <w:spacing w:after="160" w:line="259" w:lineRule="auto"/>
        <w:rPr>
          <w:rFonts w:ascii="Comic Sans MS" w:hAnsi="Comic Sans MS"/>
          <w:b/>
        </w:rPr>
      </w:pPr>
      <w:r w:rsidRPr="003D41C9">
        <w:rPr>
          <w:rFonts w:ascii="Comic Sans MS" w:hAnsi="Comic Sans MS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D4622" wp14:editId="40B86DFA">
                <wp:simplePos x="0" y="0"/>
                <wp:positionH relativeFrom="column">
                  <wp:posOffset>7386955</wp:posOffset>
                </wp:positionH>
                <wp:positionV relativeFrom="paragraph">
                  <wp:posOffset>-238125</wp:posOffset>
                </wp:positionV>
                <wp:extent cx="2151088" cy="752475"/>
                <wp:effectExtent l="0" t="0" r="20955" b="28575"/>
                <wp:wrapNone/>
                <wp:docPr id="47" name="Flowchart: Termina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088" cy="752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23" w:rsidRDefault="00D06123" w:rsidP="00950DDE">
                            <w:pPr>
                              <w:pStyle w:val="00-MasterNumber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 Name:</w:t>
                            </w:r>
                          </w:p>
                          <w:p w:rsidR="003421DE" w:rsidRDefault="003421DE" w:rsidP="00950DDE">
                            <w:pPr>
                              <w:pStyle w:val="00-MasterNumber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6123" w:rsidRDefault="00D06123" w:rsidP="00950DDE">
                            <w:pPr>
                              <w:pStyle w:val="00-MasterNumber"/>
                              <w:jc w:val="lef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D46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7" o:spid="_x0000_s1026" type="#_x0000_t116" style="position:absolute;margin-left:581.65pt;margin-top:-18.75pt;width:169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">
                <v:textbox>
                  <w:txbxContent>
                    <w:p w:rsidR="00D06123" w:rsidRDefault="00D06123" w:rsidP="00950DDE">
                      <w:pPr>
                        <w:pStyle w:val="00-MasterNumber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 Name:</w:t>
                      </w:r>
                    </w:p>
                    <w:p w:rsidR="003421DE" w:rsidRDefault="003421DE" w:rsidP="00950DDE">
                      <w:pPr>
                        <w:pStyle w:val="00-MasterNumber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D06123" w:rsidRDefault="00D06123" w:rsidP="00950DDE">
                      <w:pPr>
                        <w:pStyle w:val="00-MasterNumber"/>
                        <w:jc w:val="left"/>
                      </w:pPr>
                      <w:r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D41C9">
        <w:rPr>
          <w:rFonts w:ascii="Comic Sans MS" w:hAnsi="Comic Sans MS"/>
          <w:sz w:val="20"/>
          <w:szCs w:val="20"/>
        </w:rPr>
        <w:t xml:space="preserve"> </w:t>
      </w:r>
      <w:r w:rsidRPr="00825AB5">
        <w:rPr>
          <w:rFonts w:ascii="Comic Sans MS" w:hAnsi="Comic Sans MS"/>
          <w:b/>
          <w:u w:val="single"/>
        </w:rPr>
        <w:t>Science 3 ‘Design a Forest Habitat Poster’</w:t>
      </w:r>
      <w:r w:rsidR="003421DE">
        <w:rPr>
          <w:rFonts w:ascii="Comic Sans MS" w:hAnsi="Comic Sans MS"/>
          <w:b/>
        </w:rPr>
        <w:tab/>
        <w:t xml:space="preserve">C. Martin, </w:t>
      </w:r>
      <w:proofErr w:type="spellStart"/>
      <w:r w:rsidR="003421DE">
        <w:rPr>
          <w:rFonts w:ascii="Comic Sans MS" w:hAnsi="Comic Sans MS"/>
          <w:b/>
        </w:rPr>
        <w:t>Nukko</w:t>
      </w:r>
      <w:proofErr w:type="spellEnd"/>
      <w:r w:rsidR="003421DE">
        <w:rPr>
          <w:rFonts w:ascii="Comic Sans MS" w:hAnsi="Comic Sans MS"/>
          <w:b/>
        </w:rPr>
        <w:t xml:space="preserve"> Lake</w:t>
      </w:r>
    </w:p>
    <w:tbl>
      <w:tblPr>
        <w:tblpPr w:leftFromText="180" w:rightFromText="180" w:vertAnchor="text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329"/>
        <w:gridCol w:w="1868"/>
        <w:gridCol w:w="1868"/>
        <w:gridCol w:w="1868"/>
        <w:gridCol w:w="1868"/>
      </w:tblGrid>
      <w:tr w:rsidR="00950DDE" w:rsidRPr="003D41C9" w:rsidTr="00D961AD">
        <w:tc>
          <w:tcPr>
            <w:tcW w:w="2329" w:type="dxa"/>
          </w:tcPr>
          <w:p w:rsidR="00950DDE" w:rsidRPr="003D41C9" w:rsidRDefault="00950DDE" w:rsidP="00D961AD">
            <w:pPr>
              <w:pStyle w:val="02-Rubric-Table-H1a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Curricular Comp.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H1a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Emerging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H1a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Beginning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H1a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Developed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H1a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Applying</w:t>
            </w:r>
          </w:p>
        </w:tc>
      </w:tr>
      <w:tr w:rsidR="00950DDE" w:rsidRPr="003D41C9" w:rsidTr="00D961AD">
        <w:trPr>
          <w:cantSplit/>
        </w:trPr>
        <w:tc>
          <w:tcPr>
            <w:tcW w:w="9801" w:type="dxa"/>
            <w:gridSpan w:val="5"/>
          </w:tcPr>
          <w:p w:rsidR="00950DDE" w:rsidRPr="003D41C9" w:rsidRDefault="00950DDE" w:rsidP="00D961AD">
            <w:pPr>
              <w:pStyle w:val="02-Rubric-Table-H2"/>
              <w:rPr>
                <w:rFonts w:ascii="Comic Sans MS" w:hAnsi="Comic Sans MS"/>
                <w:sz w:val="20"/>
              </w:rPr>
            </w:pPr>
            <w:r w:rsidRPr="003D41C9">
              <w:rPr>
                <w:rFonts w:ascii="Comic Sans MS" w:hAnsi="Comic Sans MS"/>
                <w:sz w:val="20"/>
              </w:rPr>
              <w:t>Questioning and Predicting:  Demonstrate curiosity about the natural world (Planning)</w:t>
            </w:r>
          </w:p>
        </w:tc>
      </w:tr>
      <w:tr w:rsidR="00950DDE" w:rsidRPr="003D41C9" w:rsidTr="00D961AD">
        <w:trPr>
          <w:trHeight w:val="202"/>
        </w:trPr>
        <w:tc>
          <w:tcPr>
            <w:tcW w:w="2329" w:type="dxa"/>
          </w:tcPr>
          <w:p w:rsidR="00950DDE" w:rsidRPr="003D41C9" w:rsidRDefault="00950DDE" w:rsidP="00D961AD">
            <w:pPr>
              <w:pStyle w:val="02-Rubric-Table-BL1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-shows three levels of the forest habitat on poster</w:t>
            </w:r>
          </w:p>
          <w:p w:rsidR="00950DDE" w:rsidRPr="003D41C9" w:rsidRDefault="00950DDE" w:rsidP="00D961AD">
            <w:pPr>
              <w:pStyle w:val="02-Rubric-Table-BL2"/>
              <w:rPr>
                <w:rFonts w:ascii="Comic Sans MS" w:hAnsi="Comic Sans MS" w:cs="Arial"/>
                <w:sz w:val="18"/>
                <w:szCs w:val="18"/>
              </w:rPr>
            </w:pPr>
          </w:p>
          <w:p w:rsidR="00950DDE" w:rsidRPr="003D41C9" w:rsidRDefault="00950DDE" w:rsidP="00D961AD">
            <w:pPr>
              <w:pStyle w:val="02-Rubric-Table-BL2"/>
              <w:rPr>
                <w:rFonts w:ascii="Comic Sans MS" w:hAnsi="Comic Sans MS" w:cs="Arial"/>
                <w:sz w:val="18"/>
                <w:szCs w:val="18"/>
              </w:rPr>
            </w:pPr>
          </w:p>
          <w:p w:rsidR="00D961AD" w:rsidRPr="003D41C9" w:rsidRDefault="00D961AD" w:rsidP="00D961AD">
            <w:pPr>
              <w:pStyle w:val="02-Rubric-Table-BL2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68" w:type="dxa"/>
          </w:tcPr>
          <w:p w:rsidR="00950DDE" w:rsidRPr="003D41C9" w:rsidRDefault="00950DDE" w:rsidP="003D41C9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AD1A57" w:rsidRPr="003D41C9">
              <w:rPr>
                <w:rFonts w:ascii="Comic Sans MS" w:hAnsi="Comic Sans MS"/>
                <w:sz w:val="18"/>
                <w:szCs w:val="18"/>
              </w:rPr>
              <w:t xml:space="preserve"> Partially complete; may be missing one or two layers; may focus on only one layer</w:t>
            </w:r>
          </w:p>
        </w:tc>
        <w:tc>
          <w:tcPr>
            <w:tcW w:w="1868" w:type="dxa"/>
          </w:tcPr>
          <w:p w:rsidR="00AD1A57" w:rsidRPr="003D41C9" w:rsidRDefault="00AD1A57" w:rsidP="00D961AD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Pr="003D41C9">
              <w:rPr>
                <w:rFonts w:ascii="Comic Sans MS" w:hAnsi="Comic Sans MS"/>
                <w:sz w:val="18"/>
                <w:szCs w:val="18"/>
              </w:rPr>
              <w:t>Partially complete; may be missing one layer completely</w:t>
            </w:r>
          </w:p>
          <w:p w:rsidR="00950DDE" w:rsidRPr="003D41C9" w:rsidRDefault="00950DDE" w:rsidP="00D961AD">
            <w:pPr>
              <w:pStyle w:val="02-Rubric-Table-BL3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68" w:type="dxa"/>
          </w:tcPr>
          <w:p w:rsidR="00AD1A57" w:rsidRPr="003D41C9" w:rsidRDefault="00AD1A57" w:rsidP="00D961AD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/>
                <w:sz w:val="18"/>
                <w:szCs w:val="18"/>
              </w:rPr>
              <w:t>-generally complete; may be weak with description of one layer of forest</w:t>
            </w:r>
          </w:p>
          <w:p w:rsidR="00950DDE" w:rsidRPr="003D41C9" w:rsidRDefault="00950DDE" w:rsidP="00D961AD">
            <w:pPr>
              <w:pStyle w:val="02-Rubric-Table-BL3"/>
              <w:rPr>
                <w:rFonts w:ascii="Comic Sans MS" w:hAnsi="Comic Sans MS" w:cs="Arial"/>
                <w:sz w:val="18"/>
                <w:szCs w:val="18"/>
              </w:rPr>
            </w:pPr>
          </w:p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</w:p>
          <w:p w:rsidR="00950DDE" w:rsidRPr="003D41C9" w:rsidRDefault="00950DDE" w:rsidP="00D961AD">
            <w:pPr>
              <w:pStyle w:val="02-Rubric-Table-BL3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</w:p>
          <w:p w:rsidR="00950DDE" w:rsidRPr="003D41C9" w:rsidRDefault="00950DDE" w:rsidP="00D961AD">
            <w:pPr>
              <w:pStyle w:val="02-Rubric-Table-BL3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68" w:type="dxa"/>
          </w:tcPr>
          <w:p w:rsidR="00AD1A57" w:rsidRPr="003D41C9" w:rsidRDefault="00AD1A57" w:rsidP="00D961AD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</w:t>
            </w:r>
            <w:r w:rsidRPr="003D41C9">
              <w:rPr>
                <w:rFonts w:ascii="Comic Sans MS" w:hAnsi="Comic Sans MS"/>
                <w:sz w:val="18"/>
                <w:szCs w:val="18"/>
              </w:rPr>
              <w:t xml:space="preserve"> accurate and precise;  makes no errors or omissions in showing forest levels </w:t>
            </w:r>
          </w:p>
          <w:p w:rsidR="00950DDE" w:rsidRPr="003D41C9" w:rsidRDefault="00950DDE" w:rsidP="00D961AD">
            <w:pPr>
              <w:pStyle w:val="02-Rubric-Table-BL3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950DDE" w:rsidRPr="003D41C9" w:rsidTr="00D961AD">
        <w:trPr>
          <w:trHeight w:val="668"/>
        </w:trPr>
        <w:tc>
          <w:tcPr>
            <w:tcW w:w="2329" w:type="dxa"/>
          </w:tcPr>
          <w:p w:rsidR="00950DDE" w:rsidRPr="003D41C9" w:rsidRDefault="00AD1A57" w:rsidP="00D961AD">
            <w:pPr>
              <w:pStyle w:val="02-Rubric-Table-BL1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-2-3 different animals and plants in each layer of the forest habitat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AD1A57" w:rsidRPr="003D41C9">
              <w:rPr>
                <w:rFonts w:ascii="Comic Sans MS" w:hAnsi="Comic Sans MS" w:cs="Arial"/>
                <w:sz w:val="18"/>
                <w:szCs w:val="18"/>
              </w:rPr>
              <w:t>may have one animal and plant in each layer of forest habitat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AD1A57" w:rsidRPr="003D41C9">
              <w:rPr>
                <w:rFonts w:ascii="Comic Sans MS" w:hAnsi="Comic Sans MS" w:cs="Arial"/>
                <w:sz w:val="18"/>
                <w:szCs w:val="18"/>
              </w:rPr>
              <w:t>shows 2 animals and plants in layers but may omit one layer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</w:t>
            </w:r>
            <w:r w:rsidR="00AD1A57" w:rsidRPr="003D41C9">
              <w:rPr>
                <w:rFonts w:ascii="Comic Sans MS" w:hAnsi="Comic Sans MS" w:cs="Arial"/>
                <w:sz w:val="18"/>
                <w:szCs w:val="18"/>
              </w:rPr>
              <w:t>shows 2 -3 animals and plants in each layer of the habitat</w:t>
            </w:r>
          </w:p>
        </w:tc>
        <w:tc>
          <w:tcPr>
            <w:tcW w:w="1868" w:type="dxa"/>
          </w:tcPr>
          <w:p w:rsidR="00950DDE" w:rsidRPr="003D41C9" w:rsidRDefault="00AD1A57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-shows 3 animals and plants in each layer and may add more</w:t>
            </w:r>
          </w:p>
        </w:tc>
      </w:tr>
      <w:tr w:rsidR="00950DDE" w:rsidRPr="003D41C9" w:rsidTr="00D961AD">
        <w:trPr>
          <w:cantSplit/>
        </w:trPr>
        <w:tc>
          <w:tcPr>
            <w:tcW w:w="9801" w:type="dxa"/>
            <w:gridSpan w:val="5"/>
          </w:tcPr>
          <w:p w:rsidR="00950DDE" w:rsidRPr="003D41C9" w:rsidRDefault="003D41C9" w:rsidP="00D961AD">
            <w:pPr>
              <w:pStyle w:val="02-Rubric-Table-H2"/>
              <w:rPr>
                <w:rFonts w:ascii="Comic Sans MS" w:hAnsi="Comic Sans MS"/>
                <w:szCs w:val="18"/>
              </w:rPr>
            </w:pPr>
            <w:r w:rsidRPr="00D06123">
              <w:rPr>
                <w:rFonts w:ascii="Comic Sans MS" w:hAnsi="Comic Sans MS" w:cs="Arial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-2176145</wp:posOffset>
                      </wp:positionV>
                      <wp:extent cx="1781175" cy="2286000"/>
                      <wp:effectExtent l="0" t="38100" r="4762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228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71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57.75pt;margin-top:-171.35pt;width:140.25pt;height:18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50DDE" w:rsidRPr="00D06123">
              <w:rPr>
                <w:rFonts w:ascii="Comic Sans MS" w:hAnsi="Comic Sans MS"/>
                <w:sz w:val="20"/>
              </w:rPr>
              <w:t>Applying and Innovating:  Transfer and apply learning to new situation (Creating</w:t>
            </w:r>
            <w:r w:rsidR="00950DDE" w:rsidRPr="003D41C9">
              <w:rPr>
                <w:rFonts w:ascii="Comic Sans MS" w:hAnsi="Comic Sans MS"/>
                <w:szCs w:val="18"/>
              </w:rPr>
              <w:t>)</w:t>
            </w:r>
          </w:p>
        </w:tc>
      </w:tr>
      <w:tr w:rsidR="00950DDE" w:rsidRPr="003D41C9" w:rsidTr="00D961AD">
        <w:trPr>
          <w:trHeight w:val="611"/>
        </w:trPr>
        <w:tc>
          <w:tcPr>
            <w:tcW w:w="2329" w:type="dxa"/>
          </w:tcPr>
          <w:p w:rsidR="00950DDE" w:rsidRPr="003D41C9" w:rsidRDefault="00950DDE" w:rsidP="00D961AD">
            <w:pPr>
              <w:pStyle w:val="02-Rubric-Table-BL1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/>
                <w:sz w:val="18"/>
                <w:szCs w:val="18"/>
              </w:rPr>
              <w:t>-Use several materials to build forest habitat</w:t>
            </w:r>
          </w:p>
          <w:p w:rsidR="00950DDE" w:rsidRPr="003D41C9" w:rsidRDefault="00AD1A57" w:rsidP="00D961AD">
            <w:pPr>
              <w:pStyle w:val="02-Rubric-Table-BL1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/>
                <w:sz w:val="18"/>
                <w:szCs w:val="18"/>
              </w:rPr>
              <w:t>-The way the materials are presented is</w:t>
            </w:r>
            <w:r w:rsidR="00950DDE" w:rsidRPr="003D41C9">
              <w:rPr>
                <w:rFonts w:ascii="Comic Sans MS" w:hAnsi="Comic Sans MS"/>
                <w:sz w:val="18"/>
                <w:szCs w:val="18"/>
              </w:rPr>
              <w:t xml:space="preserve"> effective at demonstrating forest habitat</w:t>
            </w:r>
          </w:p>
          <w:p w:rsidR="00950DDE" w:rsidRPr="003D41C9" w:rsidRDefault="00950DDE" w:rsidP="00D961AD">
            <w:pPr>
              <w:pStyle w:val="02-Rubric-Table-BL1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8" w:type="dxa"/>
          </w:tcPr>
          <w:p w:rsidR="00950DDE" w:rsidRDefault="00D06123" w:rsidP="00D961AD">
            <w:pPr>
              <w:pStyle w:val="02-Rubric-Table-BL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-tends to stick to only one material</w:t>
            </w:r>
          </w:p>
          <w:p w:rsidR="003E0521" w:rsidRDefault="003E0521" w:rsidP="003E0521">
            <w:pPr>
              <w:pStyle w:val="02-Rubric-Table-BL3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3E0521" w:rsidRDefault="003E0521" w:rsidP="003E0521">
            <w:pPr>
              <w:pStyle w:val="02-Rubric-Table-BL3"/>
              <w:ind w:left="0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-needs more materials to show elements of forest habitat</w:t>
            </w:r>
          </w:p>
          <w:p w:rsidR="003E0521" w:rsidRPr="003D41C9" w:rsidRDefault="003E0521" w:rsidP="003E0521">
            <w:pPr>
              <w:pStyle w:val="02-Rubric-Table-BL3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8" w:type="dxa"/>
          </w:tcPr>
          <w:p w:rsidR="00950DDE" w:rsidRDefault="00D06123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-uses more than one material when prompted</w:t>
            </w:r>
          </w:p>
          <w:p w:rsidR="003E0521" w:rsidRPr="003D41C9" w:rsidRDefault="003E0521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-the materials chosen show some aspects of forest habitat</w:t>
            </w:r>
          </w:p>
        </w:tc>
        <w:tc>
          <w:tcPr>
            <w:tcW w:w="1868" w:type="dxa"/>
          </w:tcPr>
          <w:p w:rsidR="00950DDE" w:rsidRDefault="00D06123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-uses different materials</w:t>
            </w:r>
          </w:p>
          <w:p w:rsidR="003E0521" w:rsidRDefault="003E0521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</w:p>
          <w:p w:rsidR="003E0521" w:rsidRPr="003D41C9" w:rsidRDefault="003E0521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-the materials chosen shows most aspects of forest habitat</w:t>
            </w:r>
          </w:p>
        </w:tc>
        <w:tc>
          <w:tcPr>
            <w:tcW w:w="1868" w:type="dxa"/>
          </w:tcPr>
          <w:p w:rsidR="00950DDE" w:rsidRDefault="00D06123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-brings materials from home or asks for specific material</w:t>
            </w:r>
          </w:p>
          <w:p w:rsidR="003E0521" w:rsidRPr="003D41C9" w:rsidRDefault="003E0521" w:rsidP="00D06123">
            <w:pPr>
              <w:pStyle w:val="02-Rubric-Table-Tx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-the materials show all aspects of forest </w:t>
            </w:r>
            <w:r w:rsidR="007B1CC3">
              <w:rPr>
                <w:rFonts w:ascii="Comic Sans MS" w:hAnsi="Comic Sans MS"/>
                <w:sz w:val="18"/>
                <w:szCs w:val="18"/>
              </w:rPr>
              <w:t>environment and are effective</w:t>
            </w:r>
          </w:p>
        </w:tc>
      </w:tr>
      <w:tr w:rsidR="00950DDE" w:rsidRPr="003D41C9" w:rsidTr="00D961AD">
        <w:trPr>
          <w:cantSplit/>
        </w:trPr>
        <w:tc>
          <w:tcPr>
            <w:tcW w:w="9801" w:type="dxa"/>
            <w:gridSpan w:val="5"/>
          </w:tcPr>
          <w:p w:rsidR="00950DDE" w:rsidRPr="00D06123" w:rsidRDefault="00950DDE" w:rsidP="003D41C9">
            <w:pPr>
              <w:pStyle w:val="02-Rubric-Table-H2"/>
              <w:rPr>
                <w:rFonts w:ascii="Comic Sans MS" w:hAnsi="Comic Sans MS"/>
                <w:sz w:val="20"/>
              </w:rPr>
            </w:pPr>
            <w:r w:rsidRPr="00D06123">
              <w:rPr>
                <w:rFonts w:ascii="Comic Sans MS" w:hAnsi="Comic Sans MS"/>
                <w:sz w:val="20"/>
              </w:rPr>
              <w:t xml:space="preserve">Communicating: Represent and communicate ideas in a variety of ways; diagrams/labelling; </w:t>
            </w:r>
          </w:p>
        </w:tc>
      </w:tr>
      <w:tr w:rsidR="00950DDE" w:rsidRPr="003D41C9" w:rsidTr="00D961AD">
        <w:trPr>
          <w:trHeight w:val="386"/>
        </w:trPr>
        <w:tc>
          <w:tcPr>
            <w:tcW w:w="2329" w:type="dxa"/>
          </w:tcPr>
          <w:p w:rsidR="00950DDE" w:rsidRPr="003D41C9" w:rsidRDefault="00950DDE" w:rsidP="00D961AD">
            <w:pPr>
              <w:pStyle w:val="02-Rubric-Table-BL1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-label plants clearly</w:t>
            </w:r>
            <w:r w:rsidR="00AD1A57" w:rsidRPr="003D41C9">
              <w:rPr>
                <w:rFonts w:ascii="Comic Sans MS" w:hAnsi="Comic Sans MS" w:cs="Arial"/>
                <w:sz w:val="18"/>
                <w:szCs w:val="18"/>
              </w:rPr>
              <w:t xml:space="preserve"> with correct spelling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BL3"/>
              <w:rPr>
                <w:rFonts w:ascii="Comic Sans MS" w:hAnsi="Comic Sans MS"/>
                <w:sz w:val="18"/>
                <w:szCs w:val="18"/>
              </w:rPr>
            </w:pPr>
            <w:r w:rsidRPr="003D41C9">
              <w:rPr>
                <w:rFonts w:ascii="Comic Sans MS" w:hAnsi="Comic Sans MS"/>
                <w:sz w:val="18"/>
                <w:szCs w:val="18"/>
              </w:rPr>
              <w:t>-labels are hard to read</w:t>
            </w:r>
          </w:p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-labels are somewhat clear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-all labels are clear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-all labels are clear and attractive</w:t>
            </w:r>
          </w:p>
        </w:tc>
      </w:tr>
      <w:tr w:rsidR="00950DDE" w:rsidRPr="003D41C9" w:rsidTr="00D961AD">
        <w:trPr>
          <w:trHeight w:val="292"/>
        </w:trPr>
        <w:tc>
          <w:tcPr>
            <w:tcW w:w="2329" w:type="dxa"/>
          </w:tcPr>
          <w:p w:rsidR="00950DDE" w:rsidRPr="003D41C9" w:rsidRDefault="00950DDE" w:rsidP="00D961AD">
            <w:pPr>
              <w:pStyle w:val="02-Rubric-Table-BL1"/>
              <w:ind w:left="0" w:firstLine="0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-label animals clearly</w:t>
            </w:r>
            <w:r w:rsidR="00AD1A57" w:rsidRPr="003D41C9">
              <w:rPr>
                <w:rFonts w:ascii="Comic Sans MS" w:hAnsi="Comic Sans MS" w:cs="Arial"/>
                <w:sz w:val="18"/>
                <w:szCs w:val="18"/>
              </w:rPr>
              <w:t xml:space="preserve"> with correct spelling</w:t>
            </w:r>
          </w:p>
        </w:tc>
        <w:tc>
          <w:tcPr>
            <w:tcW w:w="1868" w:type="dxa"/>
          </w:tcPr>
          <w:p w:rsidR="00950DDE" w:rsidRPr="003D41C9" w:rsidRDefault="00AD1A57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-doesn’t use draft</w:t>
            </w:r>
            <w:r w:rsidR="00950DDE" w:rsidRPr="003D41C9">
              <w:rPr>
                <w:rFonts w:ascii="Comic Sans MS" w:hAnsi="Comic Sans MS" w:cs="Arial"/>
                <w:sz w:val="18"/>
                <w:szCs w:val="18"/>
              </w:rPr>
              <w:t xml:space="preserve"> versions</w:t>
            </w:r>
          </w:p>
        </w:tc>
        <w:tc>
          <w:tcPr>
            <w:tcW w:w="1868" w:type="dxa"/>
          </w:tcPr>
          <w:p w:rsidR="00950DDE" w:rsidRPr="003D41C9" w:rsidRDefault="00950DDE" w:rsidP="00D961AD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>-with ongoing assistance will create drafts</w:t>
            </w:r>
          </w:p>
        </w:tc>
        <w:tc>
          <w:tcPr>
            <w:tcW w:w="1868" w:type="dxa"/>
          </w:tcPr>
          <w:p w:rsidR="00950DDE" w:rsidRPr="003D41C9" w:rsidRDefault="00950DDE" w:rsidP="003D41C9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 xml:space="preserve">-creates drafts; will make improvements </w:t>
            </w:r>
          </w:p>
        </w:tc>
        <w:tc>
          <w:tcPr>
            <w:tcW w:w="1868" w:type="dxa"/>
          </w:tcPr>
          <w:p w:rsidR="00950DDE" w:rsidRPr="003D41C9" w:rsidRDefault="00950DDE" w:rsidP="003D41C9">
            <w:pPr>
              <w:pStyle w:val="02-Rubric-Table-Txt"/>
              <w:rPr>
                <w:rFonts w:ascii="Comic Sans MS" w:hAnsi="Comic Sans MS" w:cs="Arial"/>
                <w:sz w:val="18"/>
                <w:szCs w:val="18"/>
              </w:rPr>
            </w:pPr>
            <w:r w:rsidRPr="003D41C9">
              <w:rPr>
                <w:rFonts w:ascii="Comic Sans MS" w:hAnsi="Comic Sans MS" w:cs="Arial"/>
                <w:sz w:val="18"/>
                <w:szCs w:val="18"/>
              </w:rPr>
              <w:t xml:space="preserve">-independently creates draft versions </w:t>
            </w:r>
          </w:p>
        </w:tc>
      </w:tr>
    </w:tbl>
    <w:p w:rsidR="003D41C9" w:rsidRDefault="003D41C9">
      <w:r>
        <w:rPr>
          <w:noProof/>
          <w:lang w:eastAsia="en-CA"/>
        </w:rPr>
        <w:drawing>
          <wp:inline distT="0" distB="0" distL="0" distR="0" wp14:anchorId="56B40560" wp14:editId="533F070B">
            <wp:extent cx="666750" cy="536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 Thinking sn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94" cy="5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AB5">
        <w:rPr>
          <w:rFonts w:ascii="Comic Sans MS" w:hAnsi="Comic Sans MS" w:cs="Arial"/>
          <w:b/>
          <w:sz w:val="22"/>
          <w:szCs w:val="22"/>
          <w:u w:val="single"/>
        </w:rPr>
        <w:t>My Creative Thinking</w:t>
      </w:r>
    </w:p>
    <w:p w:rsidR="003D41C9" w:rsidRDefault="00825AB5" w:rsidP="003D41C9">
      <w:pPr>
        <w:rPr>
          <w:rFonts w:ascii="Comic Sans MS" w:hAnsi="Comic Sans MS"/>
        </w:rPr>
      </w:pPr>
      <w:r>
        <w:rPr>
          <w:rFonts w:ascii="Comic Sans MS" w:hAnsi="Comic Sans MS"/>
        </w:rPr>
        <w:t>My best new idea was:</w:t>
      </w:r>
    </w:p>
    <w:p w:rsidR="00825AB5" w:rsidRPr="00825AB5" w:rsidRDefault="00786D41" w:rsidP="003D41C9">
      <w:pPr>
        <w:rPr>
          <w:rFonts w:ascii="Comic Sans MS" w:hAnsi="Comic Sans MS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136525</wp:posOffset>
                </wp:positionV>
                <wp:extent cx="446722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41" w:rsidRDefault="00786D41"/>
                          <w:p w:rsidR="00786D41" w:rsidRDefault="00786D41">
                            <w:r>
                              <w:t>________________________________________________________</w:t>
                            </w:r>
                          </w:p>
                          <w:p w:rsidR="00786D41" w:rsidRDefault="00786D41"/>
                          <w:p w:rsidR="00786D41" w:rsidRDefault="00786D41">
                            <w:r>
                              <w:t>________________________________________________________</w:t>
                            </w:r>
                          </w:p>
                          <w:p w:rsidR="00786D41" w:rsidRDefault="00786D41"/>
                          <w:p w:rsidR="00786D41" w:rsidRDefault="00786D41"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99.9pt;margin-top:10.75pt;width:351.7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" fillcolor="white [3201]" strokecolor="black [3213]" strokeweight="1pt">
                <v:textbox>
                  <w:txbxContent>
                    <w:p w:rsidR="00786D41" w:rsidRDefault="00786D41"/>
                    <w:p w:rsidR="00786D41" w:rsidRDefault="00786D41">
                      <w:r>
                        <w:t>________________________________________________________</w:t>
                      </w:r>
                    </w:p>
                    <w:p w:rsidR="00786D41" w:rsidRDefault="00786D41"/>
                    <w:p w:rsidR="00786D41" w:rsidRDefault="00786D41">
                      <w:r>
                        <w:t>________________________________________________________</w:t>
                      </w:r>
                    </w:p>
                    <w:p w:rsidR="00786D41" w:rsidRDefault="00786D41"/>
                    <w:p w:rsidR="00786D41" w:rsidRDefault="00786D41">
                      <w: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41C9" w:rsidRPr="003D41C9" w:rsidRDefault="003D41C9" w:rsidP="003D41C9"/>
    <w:p w:rsidR="003D41C9" w:rsidRPr="003D41C9" w:rsidRDefault="003D41C9" w:rsidP="003D41C9"/>
    <w:p w:rsidR="003D41C9" w:rsidRPr="003D41C9" w:rsidRDefault="003D41C9" w:rsidP="003D41C9"/>
    <w:p w:rsidR="003D41C9" w:rsidRPr="003D41C9" w:rsidRDefault="003D41C9" w:rsidP="003D41C9"/>
    <w:p w:rsidR="003D41C9" w:rsidRPr="003D41C9" w:rsidRDefault="003D41C9" w:rsidP="003D41C9"/>
    <w:p w:rsidR="003D41C9" w:rsidRPr="003D41C9" w:rsidRDefault="003D41C9" w:rsidP="003D41C9"/>
    <w:p w:rsidR="003D41C9" w:rsidRPr="003D41C9" w:rsidRDefault="003D41C9" w:rsidP="003D41C9"/>
    <w:p w:rsidR="003D41C9" w:rsidRDefault="003D41C9"/>
    <w:p w:rsidR="00825AB5" w:rsidRDefault="00825AB5"/>
    <w:p w:rsidR="00825AB5" w:rsidRPr="00825AB5" w:rsidRDefault="00825AB5" w:rsidP="00825AB5"/>
    <w:p w:rsidR="00825AB5" w:rsidRPr="00825AB5" w:rsidRDefault="00825AB5" w:rsidP="00825AB5"/>
    <w:p w:rsidR="00825AB5" w:rsidRPr="00825AB5" w:rsidRDefault="00786D41" w:rsidP="00825AB5">
      <w:r>
        <w:rPr>
          <w:noProof/>
          <w:lang w:eastAsia="en-CA"/>
        </w:rPr>
        <w:drawing>
          <wp:inline distT="0" distB="0" distL="0" distR="0" wp14:anchorId="3C9FA2A4" wp14:editId="532F4984">
            <wp:extent cx="723900" cy="6000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e symbol sn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56" cy="62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AB5" w:rsidRPr="00825AB5" w:rsidRDefault="00786D41" w:rsidP="00825AB5">
      <w:r w:rsidRPr="00D06123">
        <w:rPr>
          <w:rFonts w:ascii="Comic Sans MS" w:hAnsi="Comic Sans MS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73660</wp:posOffset>
                </wp:positionV>
                <wp:extent cx="990600" cy="95250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5FC4" id="Straight Arrow Connector 5" o:spid="_x0000_s1026" type="#_x0000_t32" style="position:absolute;margin-left:421.9pt;margin-top:5.8pt;width:78pt;height: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825AB5" w:rsidRPr="00825AB5" w:rsidRDefault="00825AB5" w:rsidP="00825AB5">
      <w:r w:rsidRPr="00825AB5">
        <w:rPr>
          <w:rFonts w:ascii="Comic Sans MS" w:hAnsi="Comic Sans MS"/>
          <w:b/>
          <w:u w:val="single"/>
        </w:rPr>
        <w:t>My Communication</w:t>
      </w:r>
    </w:p>
    <w:p w:rsidR="00825AB5" w:rsidRPr="00825AB5" w:rsidRDefault="007B1D5F" w:rsidP="00825AB5">
      <w:r>
        <w:rPr>
          <w:rFonts w:ascii="Comic Sans MS" w:hAnsi="Comic Sans MS"/>
        </w:rPr>
        <w:t>Others can learn from my poster</w:t>
      </w:r>
      <w:r w:rsidR="00825AB5" w:rsidRPr="00825AB5">
        <w:rPr>
          <w:rFonts w:ascii="Comic Sans MS" w:hAnsi="Comic Sans MS"/>
        </w:rPr>
        <w:t xml:space="preserve"> because</w:t>
      </w:r>
      <w:r w:rsidR="00825AB5">
        <w:t>:</w:t>
      </w:r>
    </w:p>
    <w:p w:rsidR="00825AB5" w:rsidRPr="00825AB5" w:rsidRDefault="00786D41" w:rsidP="00825AB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46164" wp14:editId="2FA900D0">
                <wp:simplePos x="0" y="0"/>
                <wp:positionH relativeFrom="column">
                  <wp:posOffset>6344285</wp:posOffset>
                </wp:positionH>
                <wp:positionV relativeFrom="paragraph">
                  <wp:posOffset>216535</wp:posOffset>
                </wp:positionV>
                <wp:extent cx="2360930" cy="13049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41" w:rsidRDefault="00786D41" w:rsidP="00786D41"/>
                          <w:p w:rsidR="00786D41" w:rsidRDefault="00786D41" w:rsidP="00786D41">
                            <w:r>
                              <w:t>________________________________________________________</w:t>
                            </w:r>
                          </w:p>
                          <w:p w:rsidR="00786D41" w:rsidRDefault="00786D41" w:rsidP="00786D41"/>
                          <w:p w:rsidR="00786D41" w:rsidRDefault="00786D41" w:rsidP="00786D41">
                            <w:r>
                              <w:t>________________________________________________________</w:t>
                            </w:r>
                          </w:p>
                          <w:p w:rsidR="00786D41" w:rsidRDefault="00786D41" w:rsidP="00786D41"/>
                          <w:p w:rsidR="00786D41" w:rsidRDefault="00786D41" w:rsidP="00786D41"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6164" id="_x0000_s1028" type="#_x0000_t202" style="position:absolute;margin-left:499.55pt;margin-top:17.05pt;width:185.9pt;height:102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" fillcolor="white [3201]" strokecolor="black [3213]" strokeweight="1pt">
                <v:textbox>
                  <w:txbxContent>
                    <w:p w:rsidR="00786D41" w:rsidRDefault="00786D41" w:rsidP="00786D41"/>
                    <w:p w:rsidR="00786D41" w:rsidRDefault="00786D41" w:rsidP="00786D41">
                      <w:r>
                        <w:t>________________________________________________________</w:t>
                      </w:r>
                    </w:p>
                    <w:p w:rsidR="00786D41" w:rsidRDefault="00786D41" w:rsidP="00786D41"/>
                    <w:p w:rsidR="00786D41" w:rsidRDefault="00786D41" w:rsidP="00786D41">
                      <w:r>
                        <w:t>________________________________________________________</w:t>
                      </w:r>
                    </w:p>
                    <w:p w:rsidR="00786D41" w:rsidRDefault="00786D41" w:rsidP="00786D41"/>
                    <w:p w:rsidR="00786D41" w:rsidRDefault="00786D41" w:rsidP="00786D41">
                      <w:r>
                        <w:t>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AB5" w:rsidRDefault="00825AB5" w:rsidP="00825AB5"/>
    <w:p w:rsidR="00825AB5" w:rsidRDefault="00825AB5" w:rsidP="00825AB5"/>
    <w:p w:rsidR="00675A8A" w:rsidRDefault="00825AB5" w:rsidP="003E0521">
      <w:pPr>
        <w:tabs>
          <w:tab w:val="left" w:pos="1860"/>
        </w:tabs>
      </w:pPr>
      <w:r>
        <w:tab/>
      </w:r>
      <w:r>
        <w:tab/>
      </w:r>
      <w:r>
        <w:tab/>
      </w:r>
    </w:p>
    <w:sectPr w:rsidR="00675A8A" w:rsidSect="007B1CC3">
      <w:headerReference w:type="even" r:id="rId9"/>
      <w:footerReference w:type="even" r:id="rId10"/>
      <w:footerReference w:type="default" r:id="rId11"/>
      <w:footerReference w:type="first" r:id="rId12"/>
      <w:pgSz w:w="20160" w:h="12240" w:orient="landscape" w:code="5"/>
      <w:pgMar w:top="1200" w:right="1200" w:bottom="1200" w:left="1072" w:header="888" w:footer="6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63" w:rsidRDefault="00350F63" w:rsidP="00950DDE">
      <w:r>
        <w:separator/>
      </w:r>
    </w:p>
  </w:endnote>
  <w:endnote w:type="continuationSeparator" w:id="0">
    <w:p w:rsidR="00350F63" w:rsidRDefault="00350F63" w:rsidP="009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3" w:rsidRDefault="00D06123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D06123" w:rsidRDefault="00D06123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3" w:rsidRPr="00345040" w:rsidRDefault="00D06123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3" w:rsidRPr="00345040" w:rsidRDefault="00D06123">
    <w:pPr>
      <w:pStyle w:val="Footer"/>
      <w:rPr>
        <w:lang w:val="en-CA"/>
      </w:rPr>
    </w:pPr>
    <w:r>
      <w:rPr>
        <w:lang w:val="en-CA"/>
      </w:rPr>
      <w:t>@</w:t>
    </w:r>
    <w:proofErr w:type="spellStart"/>
    <w:r>
      <w:rPr>
        <w:lang w:val="en-CA"/>
      </w:rPr>
      <w:t>MorozJennifer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63" w:rsidRDefault="00350F63" w:rsidP="00950DDE">
      <w:r>
        <w:separator/>
      </w:r>
    </w:p>
  </w:footnote>
  <w:footnote w:type="continuationSeparator" w:id="0">
    <w:p w:rsidR="00350F63" w:rsidRDefault="00350F63" w:rsidP="0095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D06123">
      <w:tc>
        <w:tcPr>
          <w:tcW w:w="3352" w:type="dxa"/>
        </w:tcPr>
        <w:p w:rsidR="00D06123" w:rsidRDefault="00D06123">
          <w:pPr>
            <w:pStyle w:val="00-Name-Date"/>
          </w:pPr>
        </w:p>
      </w:tc>
      <w:tc>
        <w:tcPr>
          <w:tcW w:w="986" w:type="dxa"/>
        </w:tcPr>
        <w:p w:rsidR="00D06123" w:rsidRDefault="00D06123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D06123" w:rsidRDefault="00D06123">
          <w:pPr>
            <w:pStyle w:val="00-Name-Date"/>
          </w:pPr>
        </w:p>
      </w:tc>
      <w:tc>
        <w:tcPr>
          <w:tcW w:w="810" w:type="dxa"/>
        </w:tcPr>
        <w:p w:rsidR="00D06123" w:rsidRDefault="00D06123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D06123" w:rsidRDefault="00D06123">
          <w:pPr>
            <w:pStyle w:val="00-Name-Date"/>
          </w:pPr>
        </w:p>
      </w:tc>
    </w:tr>
  </w:tbl>
  <w:p w:rsidR="00D06123" w:rsidRDefault="00D0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87D"/>
    <w:multiLevelType w:val="hybridMultilevel"/>
    <w:tmpl w:val="BDBC52E0"/>
    <w:lvl w:ilvl="0" w:tplc="0AF26A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DE"/>
    <w:rsid w:val="001F60A5"/>
    <w:rsid w:val="00220E51"/>
    <w:rsid w:val="003421DE"/>
    <w:rsid w:val="00350F63"/>
    <w:rsid w:val="003D41C9"/>
    <w:rsid w:val="003E0521"/>
    <w:rsid w:val="00522FE6"/>
    <w:rsid w:val="00675A8A"/>
    <w:rsid w:val="00786D41"/>
    <w:rsid w:val="007B1CC3"/>
    <w:rsid w:val="007B1D5F"/>
    <w:rsid w:val="00825AB5"/>
    <w:rsid w:val="00950DDE"/>
    <w:rsid w:val="00AD1A57"/>
    <w:rsid w:val="00C250D2"/>
    <w:rsid w:val="00D06123"/>
    <w:rsid w:val="00D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A33F-F213-4E13-852D-2416466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950DDE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Main-Title">
    <w:name w:val="00-Main-Title"/>
    <w:rsid w:val="00950DDE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MasterNumber">
    <w:name w:val="00-MasterNumber"/>
    <w:rsid w:val="00950DDE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00-Name-Date">
    <w:name w:val="00-Name-Date"/>
    <w:rsid w:val="00950DDE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customStyle="1" w:styleId="02-Rubric-Table-BL1">
    <w:name w:val="02-Rubric-Table-BL1"/>
    <w:rsid w:val="00950DDE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2">
    <w:name w:val="02-Rubric-Table-BL2"/>
    <w:rsid w:val="00950DDE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3">
    <w:name w:val="02-Rubric-Table-BL3"/>
    <w:rsid w:val="00950DDE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H1a">
    <w:name w:val="02-Rubric-Table-H1a"/>
    <w:rsid w:val="00950DD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02-Rubric-Table-H2">
    <w:name w:val="02-Rubric-Table-H2"/>
    <w:rsid w:val="00950DDE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02-Rubric-Table-Txt">
    <w:name w:val="02-Rubric-Table-Txt"/>
    <w:rsid w:val="00950DDE"/>
    <w:pPr>
      <w:spacing w:after="4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styleId="Header">
    <w:name w:val="header"/>
    <w:basedOn w:val="Normal"/>
    <w:link w:val="HeaderChar"/>
    <w:rsid w:val="00950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D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D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0DDE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7profile</cp:lastModifiedBy>
  <cp:revision>4</cp:revision>
  <cp:lastPrinted>2016-12-12T18:53:00Z</cp:lastPrinted>
  <dcterms:created xsi:type="dcterms:W3CDTF">2016-12-12T19:58:00Z</dcterms:created>
  <dcterms:modified xsi:type="dcterms:W3CDTF">2016-12-12T20:37:00Z</dcterms:modified>
</cp:coreProperties>
</file>